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D2B9" w14:textId="77777777" w:rsidR="004550AC" w:rsidRPr="00735532" w:rsidRDefault="004550AC" w:rsidP="004550AC">
      <w:pPr>
        <w:rPr>
          <w:rFonts w:ascii="Times New Roman" w:hAnsi="Times New Roman" w:cs="Times New Roman"/>
        </w:rPr>
      </w:pPr>
    </w:p>
    <w:p w14:paraId="37BDE690" w14:textId="77777777" w:rsidR="004550AC" w:rsidRPr="00735532" w:rsidRDefault="004550AC" w:rsidP="004550AC">
      <w:pPr>
        <w:ind w:firstLine="284"/>
        <w:jc w:val="center"/>
        <w:rPr>
          <w:rFonts w:ascii="Times New Roman" w:hAnsi="Times New Roman" w:cs="Times New Roman"/>
          <w:b/>
          <w:sz w:val="40"/>
          <w:szCs w:val="40"/>
        </w:rPr>
      </w:pPr>
    </w:p>
    <w:p w14:paraId="0B42F69C" w14:textId="77777777" w:rsidR="004550AC" w:rsidRPr="00735532" w:rsidRDefault="004550AC" w:rsidP="004550AC">
      <w:pPr>
        <w:ind w:firstLine="284"/>
        <w:jc w:val="center"/>
        <w:rPr>
          <w:rFonts w:ascii="Times New Roman" w:hAnsi="Times New Roman" w:cs="Times New Roman"/>
          <w:b/>
          <w:sz w:val="40"/>
          <w:szCs w:val="40"/>
        </w:rPr>
      </w:pPr>
    </w:p>
    <w:p w14:paraId="22FB7F69" w14:textId="77777777" w:rsidR="004550AC" w:rsidRPr="00735532" w:rsidRDefault="004550AC" w:rsidP="004550AC">
      <w:pPr>
        <w:ind w:firstLine="284"/>
        <w:jc w:val="center"/>
        <w:rPr>
          <w:rFonts w:ascii="Times New Roman" w:hAnsi="Times New Roman" w:cs="Times New Roman"/>
          <w:b/>
          <w:sz w:val="40"/>
          <w:szCs w:val="40"/>
        </w:rPr>
      </w:pPr>
    </w:p>
    <w:p w14:paraId="2553B696" w14:textId="77777777" w:rsidR="004550AC" w:rsidRPr="00735532" w:rsidRDefault="004550AC" w:rsidP="004550AC">
      <w:pPr>
        <w:ind w:firstLine="284"/>
        <w:jc w:val="center"/>
        <w:rPr>
          <w:rFonts w:ascii="Times New Roman" w:hAnsi="Times New Roman" w:cs="Times New Roman"/>
          <w:b/>
          <w:sz w:val="40"/>
          <w:szCs w:val="40"/>
        </w:rPr>
      </w:pPr>
    </w:p>
    <w:p w14:paraId="200CDAF7" w14:textId="3F7F5EE5" w:rsidR="004550AC" w:rsidRDefault="00160DB2" w:rsidP="004550AC">
      <w:pPr>
        <w:ind w:firstLine="284"/>
        <w:jc w:val="center"/>
      </w:pPr>
      <w:r>
        <w:rPr>
          <w:rFonts w:ascii="Times New Roman" w:hAnsi="Times New Roman" w:cs="Times New Roman"/>
          <w:b/>
          <w:sz w:val="40"/>
          <w:szCs w:val="40"/>
        </w:rPr>
        <w:t>Falcon</w:t>
      </w:r>
      <w:r w:rsidR="004550AC" w:rsidRPr="004550AC">
        <w:rPr>
          <w:rFonts w:ascii="Times New Roman" w:hAnsi="Times New Roman" w:cs="Times New Roman"/>
          <w:b/>
          <w:sz w:val="40"/>
          <w:szCs w:val="40"/>
        </w:rPr>
        <w:t xml:space="preserve"> </w:t>
      </w:r>
      <w:r>
        <w:rPr>
          <w:rFonts w:ascii="Times New Roman" w:hAnsi="Times New Roman" w:cs="Times New Roman"/>
          <w:b/>
          <w:sz w:val="40"/>
          <w:szCs w:val="40"/>
        </w:rPr>
        <w:t>User</w:t>
      </w:r>
      <w:r w:rsidR="004550AC" w:rsidRPr="004550AC">
        <w:rPr>
          <w:rFonts w:ascii="Times New Roman" w:hAnsi="Times New Roman" w:cs="Times New Roman"/>
          <w:b/>
          <w:sz w:val="40"/>
          <w:szCs w:val="40"/>
        </w:rPr>
        <w:t xml:space="preserve"> </w:t>
      </w:r>
      <w:r>
        <w:rPr>
          <w:rFonts w:ascii="Times New Roman" w:hAnsi="Times New Roman" w:cs="Times New Roman"/>
          <w:b/>
          <w:sz w:val="40"/>
          <w:szCs w:val="40"/>
        </w:rPr>
        <w:t>Manual</w:t>
      </w:r>
    </w:p>
    <w:p w14:paraId="1790715C" w14:textId="2838FE6A" w:rsidR="004550AC" w:rsidRDefault="004550AC" w:rsidP="004550AC">
      <w:pPr>
        <w:ind w:firstLine="284"/>
        <w:jc w:val="center"/>
        <w:rPr>
          <w:rFonts w:ascii="Times New Roman" w:hAnsi="Times New Roman" w:cs="Times New Roman"/>
          <w:b/>
          <w:sz w:val="40"/>
          <w:szCs w:val="40"/>
        </w:rPr>
      </w:pPr>
    </w:p>
    <w:p w14:paraId="1B599A3C" w14:textId="50BC7381" w:rsidR="004550AC" w:rsidRPr="00735532" w:rsidRDefault="004550AC" w:rsidP="004550AC">
      <w:pPr>
        <w:ind w:firstLine="284"/>
        <w:jc w:val="center"/>
      </w:pPr>
      <w:r w:rsidRPr="713312C7">
        <w:rPr>
          <w:rFonts w:ascii="Times New Roman" w:hAnsi="Times New Roman" w:cs="Times New Roman"/>
        </w:rPr>
        <w:t xml:space="preserve">Version 1.0 | Release Date- </w:t>
      </w:r>
      <w:r w:rsidR="00BA035B">
        <w:rPr>
          <w:rFonts w:ascii="Times New Roman" w:hAnsi="Times New Roman" w:cs="Times New Roman"/>
        </w:rPr>
        <w:t>21</w:t>
      </w:r>
      <w:r w:rsidRPr="713312C7">
        <w:rPr>
          <w:rFonts w:ascii="Times New Roman" w:hAnsi="Times New Roman" w:cs="Times New Roman"/>
        </w:rPr>
        <w:t>/08/2026</w:t>
      </w:r>
    </w:p>
    <w:p w14:paraId="577EB208" w14:textId="77777777" w:rsidR="004550AC" w:rsidRPr="00735532" w:rsidRDefault="004550AC" w:rsidP="004550AC">
      <w:pPr>
        <w:rPr>
          <w:rFonts w:ascii="Times New Roman" w:hAnsi="Times New Roman" w:cs="Times New Roman"/>
        </w:rPr>
      </w:pPr>
    </w:p>
    <w:p w14:paraId="3280CCA0" w14:textId="77777777" w:rsidR="004550AC" w:rsidRPr="00735532" w:rsidRDefault="004550AC" w:rsidP="004550AC">
      <w:pPr>
        <w:rPr>
          <w:rFonts w:ascii="Times New Roman" w:hAnsi="Times New Roman" w:cs="Times New Roman"/>
        </w:rPr>
      </w:pPr>
    </w:p>
    <w:p w14:paraId="1236E94C" w14:textId="77777777" w:rsidR="004550AC" w:rsidRPr="00735532" w:rsidRDefault="004550AC" w:rsidP="004550AC">
      <w:pPr>
        <w:rPr>
          <w:rFonts w:ascii="Times New Roman" w:hAnsi="Times New Roman" w:cs="Times New Roman"/>
        </w:rPr>
      </w:pPr>
    </w:p>
    <w:p w14:paraId="5FA0D3E9" w14:textId="77777777" w:rsidR="004550AC" w:rsidRPr="00735532" w:rsidRDefault="004550AC" w:rsidP="004550AC">
      <w:pPr>
        <w:rPr>
          <w:rFonts w:ascii="Times New Roman" w:hAnsi="Times New Roman" w:cs="Times New Roman"/>
        </w:rPr>
      </w:pPr>
    </w:p>
    <w:p w14:paraId="37EE808A" w14:textId="77777777" w:rsidR="004550AC" w:rsidRPr="00735532" w:rsidRDefault="004550AC" w:rsidP="004550AC">
      <w:pPr>
        <w:rPr>
          <w:rFonts w:ascii="Times New Roman" w:hAnsi="Times New Roman" w:cs="Times New Roman"/>
        </w:rPr>
      </w:pPr>
    </w:p>
    <w:p w14:paraId="53C60161" w14:textId="77777777" w:rsidR="004550AC" w:rsidRPr="00735532" w:rsidRDefault="004550AC" w:rsidP="004550AC">
      <w:pPr>
        <w:rPr>
          <w:rFonts w:ascii="Times New Roman" w:hAnsi="Times New Roman" w:cs="Times New Roman"/>
        </w:rPr>
      </w:pPr>
    </w:p>
    <w:p w14:paraId="6E2FB882" w14:textId="77777777" w:rsidR="004550AC" w:rsidRPr="00735532" w:rsidRDefault="004550AC" w:rsidP="004550AC">
      <w:pPr>
        <w:rPr>
          <w:rFonts w:ascii="Times New Roman" w:hAnsi="Times New Roman" w:cs="Times New Roman"/>
        </w:rPr>
      </w:pPr>
    </w:p>
    <w:p w14:paraId="37C63E00" w14:textId="77777777" w:rsidR="004550AC" w:rsidRPr="00735532" w:rsidRDefault="004550AC" w:rsidP="004550AC">
      <w:pPr>
        <w:rPr>
          <w:rFonts w:ascii="Times New Roman" w:hAnsi="Times New Roman" w:cs="Times New Roman"/>
        </w:rPr>
      </w:pPr>
    </w:p>
    <w:p w14:paraId="4B4559B2" w14:textId="77777777" w:rsidR="004550AC" w:rsidRPr="00735532" w:rsidRDefault="004550AC" w:rsidP="004550AC">
      <w:pPr>
        <w:rPr>
          <w:rFonts w:ascii="Times New Roman" w:hAnsi="Times New Roman" w:cs="Times New Roman"/>
        </w:rPr>
      </w:pPr>
    </w:p>
    <w:p w14:paraId="3E8ED762" w14:textId="77777777" w:rsidR="004550AC" w:rsidRPr="00735532" w:rsidRDefault="004550AC" w:rsidP="004550AC">
      <w:pPr>
        <w:rPr>
          <w:rFonts w:ascii="Times New Roman" w:hAnsi="Times New Roman" w:cs="Times New Roman"/>
        </w:rPr>
      </w:pPr>
    </w:p>
    <w:p w14:paraId="08E99CA7" w14:textId="77777777" w:rsidR="004550AC" w:rsidRPr="00735532" w:rsidRDefault="004550AC" w:rsidP="004550AC">
      <w:pPr>
        <w:rPr>
          <w:rFonts w:ascii="Times New Roman" w:hAnsi="Times New Roman" w:cs="Times New Roman"/>
        </w:rPr>
      </w:pPr>
    </w:p>
    <w:p w14:paraId="052B622D" w14:textId="77777777" w:rsidR="004550AC" w:rsidRPr="00735532" w:rsidRDefault="004550AC" w:rsidP="004550AC">
      <w:pPr>
        <w:rPr>
          <w:rFonts w:ascii="Times New Roman" w:hAnsi="Times New Roman" w:cs="Times New Roman"/>
        </w:rPr>
      </w:pPr>
    </w:p>
    <w:p w14:paraId="6C6211F7" w14:textId="77777777" w:rsidR="004550AC" w:rsidRPr="00735532" w:rsidRDefault="004550AC" w:rsidP="004550AC">
      <w:pPr>
        <w:rPr>
          <w:rFonts w:ascii="Times New Roman" w:hAnsi="Times New Roman" w:cs="Times New Roman"/>
        </w:rPr>
      </w:pPr>
    </w:p>
    <w:p w14:paraId="095824B9" w14:textId="77777777" w:rsidR="004550AC" w:rsidRPr="00735532" w:rsidRDefault="004550AC" w:rsidP="004550AC">
      <w:pPr>
        <w:rPr>
          <w:rFonts w:ascii="Times New Roman" w:hAnsi="Times New Roman" w:cs="Times New Roman"/>
        </w:rPr>
      </w:pPr>
    </w:p>
    <w:p w14:paraId="15858794" w14:textId="77777777" w:rsidR="004550AC" w:rsidRPr="00735532" w:rsidRDefault="004550AC" w:rsidP="004550AC">
      <w:pPr>
        <w:rPr>
          <w:rFonts w:ascii="Times New Roman" w:hAnsi="Times New Roman" w:cs="Times New Roman"/>
        </w:rPr>
      </w:pPr>
    </w:p>
    <w:p w14:paraId="3EAEFF59" w14:textId="77777777" w:rsidR="004550AC" w:rsidRPr="00735532" w:rsidRDefault="004550AC" w:rsidP="004550AC">
      <w:pPr>
        <w:rPr>
          <w:rFonts w:ascii="Times New Roman" w:hAnsi="Times New Roman" w:cs="Times New Roman"/>
        </w:rPr>
      </w:pPr>
    </w:p>
    <w:p w14:paraId="5A86D737" w14:textId="77777777" w:rsidR="004550AC" w:rsidRPr="00735532" w:rsidRDefault="004550AC" w:rsidP="004550AC">
      <w:pPr>
        <w:rPr>
          <w:rFonts w:ascii="Times New Roman" w:hAnsi="Times New Roman" w:cs="Times New Roman"/>
        </w:rPr>
      </w:pPr>
    </w:p>
    <w:p w14:paraId="01FB49AD" w14:textId="77777777" w:rsidR="004550AC" w:rsidRPr="00735532" w:rsidRDefault="004550AC" w:rsidP="004550AC">
      <w:pPr>
        <w:rPr>
          <w:rFonts w:ascii="Times New Roman" w:hAnsi="Times New Roman" w:cs="Times New Roman"/>
        </w:rPr>
      </w:pPr>
    </w:p>
    <w:p w14:paraId="20462C85" w14:textId="77777777" w:rsidR="004550AC" w:rsidRDefault="004550AC" w:rsidP="004550AC">
      <w:pPr>
        <w:jc w:val="both"/>
        <w:rPr>
          <w:rFonts w:ascii="Times New Roman" w:hAnsi="Times New Roman" w:cs="Times New Roman"/>
          <w:b/>
        </w:rPr>
      </w:pPr>
    </w:p>
    <w:p w14:paraId="3F26A669" w14:textId="77777777" w:rsidR="004550AC" w:rsidRPr="00735532" w:rsidRDefault="004550AC" w:rsidP="004550AC">
      <w:pPr>
        <w:jc w:val="both"/>
        <w:rPr>
          <w:rFonts w:ascii="Times New Roman" w:hAnsi="Times New Roman" w:cs="Times New Roman"/>
          <w:b/>
        </w:rPr>
      </w:pPr>
      <w:r w:rsidRPr="00735532">
        <w:rPr>
          <w:rFonts w:ascii="Times New Roman" w:hAnsi="Times New Roman" w:cs="Times New Roman"/>
          <w:b/>
        </w:rPr>
        <w:t>Revision History</w:t>
      </w:r>
    </w:p>
    <w:p w14:paraId="48CAEE8C" w14:textId="77777777" w:rsidR="004550AC" w:rsidRPr="00735532" w:rsidRDefault="004550AC" w:rsidP="004550AC">
      <w:pPr>
        <w:jc w:val="both"/>
        <w:rPr>
          <w:rFonts w:ascii="Times New Roman" w:hAnsi="Times New Roman" w:cs="Times New Roman"/>
        </w:rPr>
      </w:pPr>
      <w:r w:rsidRPr="00735532">
        <w:rPr>
          <w:rFonts w:ascii="Times New Roman" w:hAnsi="Times New Roman" w:cs="Times New Roman"/>
        </w:rPr>
        <w:t>Paper copies are valid till the day they are printed. Please contact the author if you are not sure about the accuracy of the document.</w:t>
      </w:r>
    </w:p>
    <w:tbl>
      <w:tblPr>
        <w:tblW w:w="9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1545"/>
        <w:gridCol w:w="2320"/>
        <w:gridCol w:w="1520"/>
        <w:gridCol w:w="1500"/>
        <w:gridCol w:w="1680"/>
      </w:tblGrid>
      <w:tr w:rsidR="004550AC" w:rsidRPr="00735532" w14:paraId="060DC14C" w14:textId="77777777" w:rsidTr="00407059">
        <w:trPr>
          <w:jc w:val="center"/>
        </w:trPr>
        <w:tc>
          <w:tcPr>
            <w:tcW w:w="990" w:type="dxa"/>
            <w:shd w:val="clear" w:color="auto" w:fill="A5A5A5"/>
          </w:tcPr>
          <w:p w14:paraId="2C2E59FC"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Version No.</w:t>
            </w:r>
          </w:p>
        </w:tc>
        <w:tc>
          <w:tcPr>
            <w:tcW w:w="1545" w:type="dxa"/>
            <w:shd w:val="clear" w:color="auto" w:fill="A5A5A5"/>
          </w:tcPr>
          <w:p w14:paraId="093EEC52"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Date</w:t>
            </w:r>
          </w:p>
          <w:p w14:paraId="4DFCBC1D"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(dd/mm/</w:t>
            </w:r>
            <w:proofErr w:type="spellStart"/>
            <w:r w:rsidRPr="00735532">
              <w:rPr>
                <w:rFonts w:ascii="Times New Roman" w:hAnsi="Times New Roman" w:cs="Times New Roman"/>
              </w:rPr>
              <w:t>yyyy</w:t>
            </w:r>
            <w:proofErr w:type="spellEnd"/>
            <w:r w:rsidRPr="00735532">
              <w:rPr>
                <w:rFonts w:ascii="Times New Roman" w:hAnsi="Times New Roman" w:cs="Times New Roman"/>
              </w:rPr>
              <w:t>)</w:t>
            </w:r>
          </w:p>
        </w:tc>
        <w:tc>
          <w:tcPr>
            <w:tcW w:w="2320" w:type="dxa"/>
            <w:shd w:val="clear" w:color="auto" w:fill="A5A5A5"/>
          </w:tcPr>
          <w:p w14:paraId="73C97275"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Details of Change</w:t>
            </w:r>
          </w:p>
        </w:tc>
        <w:tc>
          <w:tcPr>
            <w:tcW w:w="1520" w:type="dxa"/>
            <w:shd w:val="clear" w:color="auto" w:fill="A5A5A5"/>
          </w:tcPr>
          <w:p w14:paraId="1238EF1D"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Prepared By</w:t>
            </w:r>
          </w:p>
        </w:tc>
        <w:tc>
          <w:tcPr>
            <w:tcW w:w="1500" w:type="dxa"/>
            <w:shd w:val="clear" w:color="auto" w:fill="A5A5A5"/>
          </w:tcPr>
          <w:p w14:paraId="2D39E1B6"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Reviewed By</w:t>
            </w:r>
          </w:p>
        </w:tc>
        <w:tc>
          <w:tcPr>
            <w:tcW w:w="1680" w:type="dxa"/>
            <w:shd w:val="clear" w:color="auto" w:fill="A5A5A5"/>
          </w:tcPr>
          <w:p w14:paraId="2094C31C"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Approved By</w:t>
            </w:r>
          </w:p>
        </w:tc>
      </w:tr>
      <w:tr w:rsidR="004550AC" w:rsidRPr="00735532" w14:paraId="06C676EA" w14:textId="77777777" w:rsidTr="00407059">
        <w:trPr>
          <w:jc w:val="center"/>
        </w:trPr>
        <w:tc>
          <w:tcPr>
            <w:tcW w:w="990" w:type="dxa"/>
          </w:tcPr>
          <w:p w14:paraId="58BD35F5" w14:textId="77777777" w:rsidR="004550AC" w:rsidRPr="00735532" w:rsidRDefault="004550AC" w:rsidP="00A54A12">
            <w:pPr>
              <w:spacing w:after="0" w:line="240" w:lineRule="auto"/>
              <w:jc w:val="both"/>
              <w:rPr>
                <w:rFonts w:ascii="Times New Roman" w:hAnsi="Times New Roman" w:cs="Times New Roman"/>
              </w:rPr>
            </w:pPr>
            <w:r w:rsidRPr="00735532">
              <w:rPr>
                <w:rFonts w:ascii="Times New Roman" w:hAnsi="Times New Roman" w:cs="Times New Roman"/>
              </w:rPr>
              <w:t>1.0</w:t>
            </w:r>
          </w:p>
        </w:tc>
        <w:tc>
          <w:tcPr>
            <w:tcW w:w="1545" w:type="dxa"/>
          </w:tcPr>
          <w:p w14:paraId="6DCBDE6E" w14:textId="6055E9E5" w:rsidR="004550AC" w:rsidRDefault="00407059" w:rsidP="00A54A12">
            <w:pPr>
              <w:spacing w:after="0" w:line="240" w:lineRule="auto"/>
              <w:jc w:val="both"/>
            </w:pPr>
            <w:r>
              <w:rPr>
                <w:rFonts w:ascii="Times New Roman" w:hAnsi="Times New Roman" w:cs="Times New Roman"/>
              </w:rPr>
              <w:t>21</w:t>
            </w:r>
            <w:r w:rsidR="004550AC" w:rsidRPr="713312C7">
              <w:rPr>
                <w:rFonts w:ascii="Times New Roman" w:hAnsi="Times New Roman" w:cs="Times New Roman"/>
              </w:rPr>
              <w:t>/08/2026</w:t>
            </w:r>
          </w:p>
          <w:p w14:paraId="4121076A" w14:textId="77777777" w:rsidR="004550AC" w:rsidRPr="00735532" w:rsidRDefault="004550AC" w:rsidP="00A54A12">
            <w:pPr>
              <w:spacing w:after="0" w:line="240" w:lineRule="auto"/>
              <w:jc w:val="both"/>
              <w:rPr>
                <w:rFonts w:ascii="Times New Roman" w:hAnsi="Times New Roman" w:cs="Times New Roman"/>
              </w:rPr>
            </w:pPr>
          </w:p>
        </w:tc>
        <w:tc>
          <w:tcPr>
            <w:tcW w:w="2320" w:type="dxa"/>
          </w:tcPr>
          <w:p w14:paraId="3D62D7FB" w14:textId="53F615B4" w:rsidR="00407059" w:rsidRPr="00407059" w:rsidRDefault="00160DB2" w:rsidP="00407059">
            <w:pPr>
              <w:spacing w:after="0" w:line="240" w:lineRule="auto"/>
              <w:jc w:val="both"/>
              <w:rPr>
                <w:rFonts w:ascii="Times New Roman" w:hAnsi="Times New Roman" w:cs="Times New Roman"/>
              </w:rPr>
            </w:pPr>
            <w:r>
              <w:rPr>
                <w:rFonts w:ascii="Times New Roman" w:hAnsi="Times New Roman" w:cs="Times New Roman"/>
              </w:rPr>
              <w:t>Falcon User</w:t>
            </w:r>
            <w:r w:rsidR="00407059" w:rsidRPr="00407059">
              <w:rPr>
                <w:rFonts w:ascii="Times New Roman" w:hAnsi="Times New Roman" w:cs="Times New Roman"/>
              </w:rPr>
              <w:t xml:space="preserve"> </w:t>
            </w:r>
            <w:r>
              <w:rPr>
                <w:rFonts w:ascii="Times New Roman" w:hAnsi="Times New Roman" w:cs="Times New Roman"/>
              </w:rPr>
              <w:t>Manual</w:t>
            </w:r>
          </w:p>
          <w:p w14:paraId="2B264540" w14:textId="594B6B5E" w:rsidR="004550AC" w:rsidRPr="00735532" w:rsidRDefault="004550AC" w:rsidP="00407059">
            <w:pPr>
              <w:spacing w:after="0" w:line="240" w:lineRule="auto"/>
              <w:jc w:val="both"/>
              <w:rPr>
                <w:rFonts w:ascii="Times New Roman" w:hAnsi="Times New Roman" w:cs="Times New Roman"/>
              </w:rPr>
            </w:pPr>
          </w:p>
        </w:tc>
        <w:tc>
          <w:tcPr>
            <w:tcW w:w="1520" w:type="dxa"/>
          </w:tcPr>
          <w:p w14:paraId="763B769F" w14:textId="19B37A25" w:rsidR="004550AC" w:rsidRPr="00735532" w:rsidRDefault="00160DB2" w:rsidP="00A54A12">
            <w:pPr>
              <w:spacing w:after="0" w:line="240" w:lineRule="auto"/>
              <w:jc w:val="both"/>
              <w:rPr>
                <w:rFonts w:ascii="Times New Roman" w:hAnsi="Times New Roman" w:cs="Times New Roman"/>
              </w:rPr>
            </w:pPr>
            <w:r>
              <w:rPr>
                <w:rFonts w:ascii="Times New Roman" w:hAnsi="Times New Roman" w:cs="Times New Roman"/>
              </w:rPr>
              <w:t>Dishank Kumar</w:t>
            </w:r>
          </w:p>
        </w:tc>
        <w:tc>
          <w:tcPr>
            <w:tcW w:w="1500" w:type="dxa"/>
          </w:tcPr>
          <w:p w14:paraId="6242B1D0" w14:textId="4DB7CF36" w:rsidR="004550AC" w:rsidRPr="00735532" w:rsidRDefault="00160DB2" w:rsidP="00A54A12">
            <w:pPr>
              <w:spacing w:after="0" w:line="240" w:lineRule="auto"/>
              <w:jc w:val="both"/>
            </w:pPr>
            <w:r>
              <w:rPr>
                <w:rFonts w:ascii="Times New Roman" w:hAnsi="Times New Roman" w:cs="Times New Roman"/>
              </w:rPr>
              <w:t>Gayatri Kulkarni</w:t>
            </w:r>
          </w:p>
        </w:tc>
        <w:tc>
          <w:tcPr>
            <w:tcW w:w="1680" w:type="dxa"/>
          </w:tcPr>
          <w:p w14:paraId="33AC62BD" w14:textId="77777777" w:rsidR="004550AC" w:rsidRPr="00735532" w:rsidRDefault="004550AC" w:rsidP="00A54A12">
            <w:pPr>
              <w:spacing w:after="0" w:line="240" w:lineRule="auto"/>
              <w:jc w:val="both"/>
            </w:pPr>
            <w:r w:rsidRPr="713312C7">
              <w:rPr>
                <w:rFonts w:ascii="Times New Roman" w:hAnsi="Times New Roman" w:cs="Times New Roman"/>
              </w:rPr>
              <w:t>Smruti Shelke</w:t>
            </w:r>
          </w:p>
          <w:p w14:paraId="7754AEE5" w14:textId="77777777" w:rsidR="004550AC" w:rsidRPr="00735532" w:rsidRDefault="004550AC" w:rsidP="00A54A12">
            <w:pPr>
              <w:spacing w:after="0" w:line="240" w:lineRule="auto"/>
              <w:jc w:val="both"/>
              <w:rPr>
                <w:rFonts w:ascii="Times New Roman" w:hAnsi="Times New Roman" w:cs="Times New Roman"/>
              </w:rPr>
            </w:pPr>
          </w:p>
        </w:tc>
      </w:tr>
      <w:tr w:rsidR="004550AC" w:rsidRPr="00735532" w14:paraId="76B332B9" w14:textId="77777777" w:rsidTr="00407059">
        <w:trPr>
          <w:jc w:val="center"/>
        </w:trPr>
        <w:tc>
          <w:tcPr>
            <w:tcW w:w="990" w:type="dxa"/>
          </w:tcPr>
          <w:p w14:paraId="06CC9BE5" w14:textId="77777777" w:rsidR="004550AC" w:rsidRPr="00735532" w:rsidRDefault="004550AC" w:rsidP="00A54A12">
            <w:pPr>
              <w:ind w:firstLine="284"/>
              <w:jc w:val="both"/>
              <w:rPr>
                <w:rFonts w:ascii="Times New Roman" w:eastAsia="Calibri" w:hAnsi="Times New Roman" w:cs="Times New Roman"/>
              </w:rPr>
            </w:pPr>
          </w:p>
        </w:tc>
        <w:tc>
          <w:tcPr>
            <w:tcW w:w="1545" w:type="dxa"/>
          </w:tcPr>
          <w:p w14:paraId="72854C19" w14:textId="77777777" w:rsidR="004550AC" w:rsidRPr="00735532" w:rsidRDefault="004550AC" w:rsidP="00A54A12">
            <w:pPr>
              <w:ind w:firstLine="284"/>
              <w:jc w:val="both"/>
              <w:rPr>
                <w:rFonts w:ascii="Times New Roman" w:eastAsia="Calibri" w:hAnsi="Times New Roman" w:cs="Times New Roman"/>
              </w:rPr>
            </w:pPr>
          </w:p>
        </w:tc>
        <w:tc>
          <w:tcPr>
            <w:tcW w:w="2320" w:type="dxa"/>
          </w:tcPr>
          <w:p w14:paraId="7EC545DA" w14:textId="77777777" w:rsidR="004550AC" w:rsidRPr="00735532" w:rsidRDefault="004550AC" w:rsidP="00A54A12">
            <w:pPr>
              <w:ind w:firstLine="284"/>
              <w:jc w:val="both"/>
              <w:rPr>
                <w:rFonts w:ascii="Times New Roman" w:eastAsia="Calibri" w:hAnsi="Times New Roman" w:cs="Times New Roman"/>
              </w:rPr>
            </w:pPr>
          </w:p>
        </w:tc>
        <w:tc>
          <w:tcPr>
            <w:tcW w:w="1520" w:type="dxa"/>
          </w:tcPr>
          <w:p w14:paraId="7115B640" w14:textId="77777777" w:rsidR="004550AC" w:rsidRPr="00735532" w:rsidRDefault="004550AC" w:rsidP="00A54A12">
            <w:pPr>
              <w:jc w:val="both"/>
              <w:rPr>
                <w:rFonts w:ascii="Times New Roman" w:hAnsi="Times New Roman" w:cs="Times New Roman"/>
              </w:rPr>
            </w:pPr>
          </w:p>
        </w:tc>
        <w:tc>
          <w:tcPr>
            <w:tcW w:w="1500" w:type="dxa"/>
          </w:tcPr>
          <w:p w14:paraId="68FDB167" w14:textId="77777777" w:rsidR="004550AC" w:rsidRPr="00735532" w:rsidRDefault="004550AC" w:rsidP="00A54A12">
            <w:pPr>
              <w:jc w:val="both"/>
              <w:rPr>
                <w:rFonts w:ascii="Times New Roman" w:hAnsi="Times New Roman" w:cs="Times New Roman"/>
              </w:rPr>
            </w:pPr>
          </w:p>
        </w:tc>
        <w:tc>
          <w:tcPr>
            <w:tcW w:w="1680" w:type="dxa"/>
          </w:tcPr>
          <w:p w14:paraId="678BBBDE" w14:textId="77777777" w:rsidR="004550AC" w:rsidRPr="00735532" w:rsidRDefault="004550AC" w:rsidP="00A54A12">
            <w:pPr>
              <w:jc w:val="both"/>
              <w:rPr>
                <w:rFonts w:ascii="Times New Roman" w:hAnsi="Times New Roman" w:cs="Times New Roman"/>
              </w:rPr>
            </w:pPr>
          </w:p>
        </w:tc>
      </w:tr>
    </w:tbl>
    <w:p w14:paraId="53ADE5CE" w14:textId="77777777" w:rsidR="004550AC" w:rsidRPr="00735532" w:rsidRDefault="004550AC" w:rsidP="004550AC">
      <w:pPr>
        <w:rPr>
          <w:rFonts w:ascii="Times New Roman" w:hAnsi="Times New Roman" w:cs="Times New Roman"/>
        </w:rPr>
      </w:pPr>
    </w:p>
    <w:p w14:paraId="515600C1" w14:textId="77777777" w:rsidR="004550AC" w:rsidRPr="00735532" w:rsidRDefault="004550AC" w:rsidP="004550AC">
      <w:pPr>
        <w:rPr>
          <w:rFonts w:ascii="Times New Roman" w:hAnsi="Times New Roman" w:cs="Times New Roman"/>
        </w:rPr>
      </w:pPr>
    </w:p>
    <w:p w14:paraId="6B67BBAF" w14:textId="77777777" w:rsidR="004550AC" w:rsidRPr="00735532" w:rsidRDefault="004550AC" w:rsidP="004550AC">
      <w:pPr>
        <w:rPr>
          <w:rFonts w:ascii="Times New Roman" w:hAnsi="Times New Roman" w:cs="Times New Roman"/>
        </w:rPr>
      </w:pPr>
    </w:p>
    <w:p w14:paraId="05982509" w14:textId="77777777" w:rsidR="004550AC" w:rsidRPr="00735532" w:rsidRDefault="004550AC" w:rsidP="004550AC">
      <w:pPr>
        <w:rPr>
          <w:rFonts w:ascii="Times New Roman" w:hAnsi="Times New Roman" w:cs="Times New Roman"/>
        </w:rPr>
      </w:pPr>
    </w:p>
    <w:p w14:paraId="38D17282" w14:textId="77777777" w:rsidR="004550AC" w:rsidRPr="00735532" w:rsidRDefault="004550AC" w:rsidP="004550AC">
      <w:pPr>
        <w:rPr>
          <w:rFonts w:ascii="Times New Roman" w:hAnsi="Times New Roman" w:cs="Times New Roman"/>
        </w:rPr>
      </w:pPr>
    </w:p>
    <w:p w14:paraId="5622AD75" w14:textId="77777777" w:rsidR="004550AC" w:rsidRPr="00735532" w:rsidRDefault="004550AC" w:rsidP="004550AC">
      <w:pPr>
        <w:rPr>
          <w:rFonts w:ascii="Times New Roman" w:hAnsi="Times New Roman" w:cs="Times New Roman"/>
        </w:rPr>
      </w:pPr>
    </w:p>
    <w:p w14:paraId="0B653F3E" w14:textId="77777777" w:rsidR="004550AC" w:rsidRPr="00735532" w:rsidRDefault="004550AC" w:rsidP="004550AC">
      <w:pPr>
        <w:rPr>
          <w:rFonts w:ascii="Times New Roman" w:hAnsi="Times New Roman" w:cs="Times New Roman"/>
        </w:rPr>
      </w:pPr>
    </w:p>
    <w:p w14:paraId="4637E9EA" w14:textId="77777777" w:rsidR="004550AC" w:rsidRPr="00735532" w:rsidRDefault="004550AC" w:rsidP="004550AC">
      <w:pPr>
        <w:rPr>
          <w:rFonts w:ascii="Times New Roman" w:hAnsi="Times New Roman" w:cs="Times New Roman"/>
        </w:rPr>
      </w:pPr>
    </w:p>
    <w:p w14:paraId="6A159F48" w14:textId="77777777" w:rsidR="004550AC" w:rsidRPr="00735532" w:rsidRDefault="004550AC" w:rsidP="004550AC">
      <w:pPr>
        <w:rPr>
          <w:rFonts w:ascii="Times New Roman" w:hAnsi="Times New Roman" w:cs="Times New Roman"/>
        </w:rPr>
      </w:pPr>
    </w:p>
    <w:p w14:paraId="5A8C6EDD" w14:textId="77777777" w:rsidR="004550AC" w:rsidRPr="00735532" w:rsidRDefault="004550AC" w:rsidP="004550AC">
      <w:pPr>
        <w:rPr>
          <w:rFonts w:ascii="Times New Roman" w:hAnsi="Times New Roman" w:cs="Times New Roman"/>
        </w:rPr>
      </w:pPr>
    </w:p>
    <w:p w14:paraId="5885E8BA" w14:textId="77777777" w:rsidR="004550AC" w:rsidRPr="00735532" w:rsidRDefault="004550AC" w:rsidP="004550AC">
      <w:pPr>
        <w:rPr>
          <w:rFonts w:ascii="Times New Roman" w:hAnsi="Times New Roman" w:cs="Times New Roman"/>
        </w:rPr>
      </w:pPr>
    </w:p>
    <w:p w14:paraId="243E1C9C" w14:textId="77777777" w:rsidR="004550AC" w:rsidRPr="00735532" w:rsidRDefault="004550AC" w:rsidP="004550AC">
      <w:pPr>
        <w:rPr>
          <w:rFonts w:ascii="Times New Roman" w:hAnsi="Times New Roman" w:cs="Times New Roman"/>
        </w:rPr>
      </w:pPr>
    </w:p>
    <w:p w14:paraId="7DDC5BDE" w14:textId="77777777" w:rsidR="004550AC" w:rsidRPr="00735532" w:rsidRDefault="004550AC" w:rsidP="004550AC">
      <w:pPr>
        <w:rPr>
          <w:rFonts w:ascii="Times New Roman" w:hAnsi="Times New Roman" w:cs="Times New Roman"/>
        </w:rPr>
      </w:pPr>
    </w:p>
    <w:p w14:paraId="09BD53A1" w14:textId="77777777" w:rsidR="004550AC" w:rsidRPr="00735532" w:rsidRDefault="004550AC" w:rsidP="004550AC">
      <w:pPr>
        <w:rPr>
          <w:rFonts w:ascii="Times New Roman" w:hAnsi="Times New Roman" w:cs="Times New Roman"/>
        </w:rPr>
      </w:pPr>
    </w:p>
    <w:p w14:paraId="3F3E0441" w14:textId="77777777" w:rsidR="004550AC" w:rsidRPr="00735532" w:rsidRDefault="004550AC" w:rsidP="004550AC">
      <w:pPr>
        <w:rPr>
          <w:rFonts w:ascii="Times New Roman" w:hAnsi="Times New Roman" w:cs="Times New Roman"/>
        </w:rPr>
      </w:pPr>
    </w:p>
    <w:p w14:paraId="4936175E" w14:textId="77777777" w:rsidR="004550AC" w:rsidRPr="00735532" w:rsidRDefault="004550AC" w:rsidP="004550AC">
      <w:pPr>
        <w:rPr>
          <w:rFonts w:ascii="Times New Roman" w:hAnsi="Times New Roman" w:cs="Times New Roman"/>
        </w:rPr>
      </w:pPr>
    </w:p>
    <w:p w14:paraId="108FBF23" w14:textId="77777777" w:rsidR="004550AC" w:rsidRDefault="004550AC" w:rsidP="004550AC">
      <w:pPr>
        <w:widowControl w:val="0"/>
        <w:spacing w:after="0"/>
        <w:rPr>
          <w:rFonts w:ascii="Times New Roman" w:eastAsia="Roboto" w:hAnsi="Times New Roman" w:cs="Times New Roman"/>
          <w:b/>
        </w:rPr>
      </w:pPr>
    </w:p>
    <w:p w14:paraId="75A450B1" w14:textId="256A0870" w:rsidR="004550AC" w:rsidRDefault="004550AC" w:rsidP="00422221">
      <w:pPr>
        <w:widowControl w:val="0"/>
        <w:tabs>
          <w:tab w:val="left" w:pos="7176"/>
          <w:tab w:val="left" w:pos="8295"/>
        </w:tabs>
        <w:spacing w:after="0"/>
        <w:rPr>
          <w:rFonts w:ascii="Times New Roman" w:eastAsia="Roboto" w:hAnsi="Times New Roman" w:cs="Times New Roman"/>
          <w:b/>
        </w:rPr>
      </w:pPr>
      <w:r>
        <w:rPr>
          <w:rFonts w:ascii="Times New Roman" w:eastAsia="Roboto" w:hAnsi="Times New Roman" w:cs="Times New Roman"/>
          <w:b/>
        </w:rPr>
        <w:lastRenderedPageBreak/>
        <w:tab/>
      </w:r>
      <w:r w:rsidR="00422221">
        <w:rPr>
          <w:rFonts w:ascii="Times New Roman" w:eastAsia="Roboto" w:hAnsi="Times New Roman" w:cs="Times New Roman"/>
          <w:b/>
        </w:rPr>
        <w:tab/>
      </w:r>
    </w:p>
    <w:p w14:paraId="3BB8923C" w14:textId="77777777" w:rsidR="004550AC" w:rsidRPr="000B4887" w:rsidRDefault="004550AC" w:rsidP="004550AC">
      <w:pPr>
        <w:widowControl w:val="0"/>
        <w:spacing w:after="0"/>
        <w:rPr>
          <w:rFonts w:ascii="Roboto" w:eastAsia="Roboto" w:hAnsi="Roboto" w:cs="Roboto"/>
          <w:b/>
        </w:rPr>
      </w:pPr>
      <w:r w:rsidRPr="000B4887">
        <w:rPr>
          <w:rFonts w:ascii="Roboto" w:eastAsia="Roboto" w:hAnsi="Roboto" w:cs="Roboto"/>
          <w:b/>
        </w:rPr>
        <w:t>TABLE OF CONTENTS</w:t>
      </w:r>
    </w:p>
    <w:p w14:paraId="32CECC0F" w14:textId="77777777" w:rsidR="004550AC" w:rsidRPr="000B4887" w:rsidRDefault="004550AC" w:rsidP="004550AC">
      <w:pPr>
        <w:pStyle w:val="TOC1"/>
        <w:rPr>
          <w:rStyle w:val="Hyperlink"/>
        </w:rPr>
      </w:pPr>
    </w:p>
    <w:sdt>
      <w:sdtPr>
        <w:rPr>
          <w:rStyle w:val="Hyperlink"/>
        </w:rPr>
        <w:id w:val="-726818590"/>
        <w:docPartObj>
          <w:docPartGallery w:val="Table of Contents"/>
          <w:docPartUnique/>
        </w:docPartObj>
      </w:sdtPr>
      <w:sdtEndPr>
        <w:rPr>
          <w:rStyle w:val="DefaultParagraphFont"/>
          <w:color w:val="auto"/>
          <w:u w:val="none"/>
        </w:rPr>
      </w:sdtEndPr>
      <w:sdtContent>
        <w:p w14:paraId="0948E375" w14:textId="2185656F" w:rsidR="008A4DD6" w:rsidRDefault="004550AC">
          <w:pPr>
            <w:pStyle w:val="TOC1"/>
            <w:rPr>
              <w:rFonts w:eastAsiaTheme="minorEastAsia"/>
              <w:lang w:eastAsia="en-IN"/>
            </w:rPr>
          </w:pPr>
          <w:r w:rsidRPr="000B4887">
            <w:rPr>
              <w:rStyle w:val="Hyperlink"/>
            </w:rPr>
            <w:fldChar w:fldCharType="begin"/>
          </w:r>
          <w:r w:rsidRPr="000B4887">
            <w:rPr>
              <w:rStyle w:val="Hyperlink"/>
            </w:rPr>
            <w:instrText xml:space="preserve"> TOC \h \u \z \t "Heading 1,1,Heading 2,2,Heading 4,4,Heading 5,5,Heading 6,6,"</w:instrText>
          </w:r>
          <w:r w:rsidRPr="000B4887">
            <w:rPr>
              <w:rStyle w:val="Hyperlink"/>
            </w:rPr>
            <w:fldChar w:fldCharType="separate"/>
          </w:r>
          <w:hyperlink w:anchor="_Toc238228359" w:history="1">
            <w:r w:rsidR="008A4DD6" w:rsidRPr="008D5FF3">
              <w:rPr>
                <w:rStyle w:val="Hyperlink"/>
              </w:rPr>
              <w:t>1. Open the Falcon Login Page</w:t>
            </w:r>
            <w:r w:rsidR="008A4DD6">
              <w:rPr>
                <w:webHidden/>
              </w:rPr>
              <w:tab/>
            </w:r>
            <w:r w:rsidR="008A4DD6">
              <w:rPr>
                <w:webHidden/>
              </w:rPr>
              <w:fldChar w:fldCharType="begin"/>
            </w:r>
            <w:r w:rsidR="008A4DD6">
              <w:rPr>
                <w:webHidden/>
              </w:rPr>
              <w:instrText xml:space="preserve"> PAGEREF _Toc238228359 \h </w:instrText>
            </w:r>
            <w:r w:rsidR="008A4DD6">
              <w:rPr>
                <w:webHidden/>
              </w:rPr>
            </w:r>
            <w:r w:rsidR="008A4DD6">
              <w:rPr>
                <w:webHidden/>
              </w:rPr>
              <w:fldChar w:fldCharType="separate"/>
            </w:r>
            <w:r w:rsidR="008A4DD6">
              <w:rPr>
                <w:webHidden/>
              </w:rPr>
              <w:t>4</w:t>
            </w:r>
            <w:r w:rsidR="008A4DD6">
              <w:rPr>
                <w:webHidden/>
              </w:rPr>
              <w:fldChar w:fldCharType="end"/>
            </w:r>
          </w:hyperlink>
        </w:p>
        <w:p w14:paraId="4C4AC064" w14:textId="7A879812" w:rsidR="008A4DD6" w:rsidRDefault="008A4DD6">
          <w:pPr>
            <w:pStyle w:val="TOC1"/>
            <w:rPr>
              <w:rFonts w:eastAsiaTheme="minorEastAsia"/>
              <w:lang w:eastAsia="en-IN"/>
            </w:rPr>
          </w:pPr>
          <w:hyperlink w:anchor="_Toc238228360" w:history="1">
            <w:r w:rsidRPr="008D5FF3">
              <w:rPr>
                <w:rStyle w:val="Hyperlink"/>
              </w:rPr>
              <w:t>2. Click “Register Now”</w:t>
            </w:r>
            <w:r>
              <w:rPr>
                <w:webHidden/>
              </w:rPr>
              <w:tab/>
            </w:r>
            <w:r>
              <w:rPr>
                <w:webHidden/>
              </w:rPr>
              <w:fldChar w:fldCharType="begin"/>
            </w:r>
            <w:r>
              <w:rPr>
                <w:webHidden/>
              </w:rPr>
              <w:instrText xml:space="preserve"> PAGEREF _Toc238228360 \h </w:instrText>
            </w:r>
            <w:r>
              <w:rPr>
                <w:webHidden/>
              </w:rPr>
            </w:r>
            <w:r>
              <w:rPr>
                <w:webHidden/>
              </w:rPr>
              <w:fldChar w:fldCharType="separate"/>
            </w:r>
            <w:r>
              <w:rPr>
                <w:webHidden/>
              </w:rPr>
              <w:t>5</w:t>
            </w:r>
            <w:r>
              <w:rPr>
                <w:webHidden/>
              </w:rPr>
              <w:fldChar w:fldCharType="end"/>
            </w:r>
          </w:hyperlink>
        </w:p>
        <w:p w14:paraId="6AC3A1B4" w14:textId="783737F6" w:rsidR="008A4DD6" w:rsidRDefault="008A4DD6">
          <w:pPr>
            <w:pStyle w:val="TOC1"/>
            <w:rPr>
              <w:rFonts w:eastAsiaTheme="minorEastAsia"/>
              <w:lang w:eastAsia="en-IN"/>
            </w:rPr>
          </w:pPr>
          <w:hyperlink w:anchor="_Toc238228361" w:history="1">
            <w:r w:rsidRPr="008D5FF3">
              <w:rPr>
                <w:rStyle w:val="Hyperlink"/>
              </w:rPr>
              <w:t>3. Fill in the Registration Details</w:t>
            </w:r>
            <w:r>
              <w:rPr>
                <w:webHidden/>
              </w:rPr>
              <w:tab/>
            </w:r>
            <w:r>
              <w:rPr>
                <w:webHidden/>
              </w:rPr>
              <w:fldChar w:fldCharType="begin"/>
            </w:r>
            <w:r>
              <w:rPr>
                <w:webHidden/>
              </w:rPr>
              <w:instrText xml:space="preserve"> PAGEREF _Toc238228361 \h </w:instrText>
            </w:r>
            <w:r>
              <w:rPr>
                <w:webHidden/>
              </w:rPr>
            </w:r>
            <w:r>
              <w:rPr>
                <w:webHidden/>
              </w:rPr>
              <w:fldChar w:fldCharType="separate"/>
            </w:r>
            <w:r>
              <w:rPr>
                <w:webHidden/>
              </w:rPr>
              <w:t>5</w:t>
            </w:r>
            <w:r>
              <w:rPr>
                <w:webHidden/>
              </w:rPr>
              <w:fldChar w:fldCharType="end"/>
            </w:r>
          </w:hyperlink>
        </w:p>
        <w:p w14:paraId="6E1F6D60" w14:textId="134B077B" w:rsidR="008A4DD6" w:rsidRDefault="008A4DD6">
          <w:pPr>
            <w:pStyle w:val="TOC2"/>
            <w:tabs>
              <w:tab w:val="right" w:leader="dot" w:pos="9016"/>
            </w:tabs>
            <w:rPr>
              <w:rFonts w:eastAsiaTheme="minorEastAsia"/>
              <w:noProof/>
              <w:lang w:eastAsia="en-IN"/>
            </w:rPr>
          </w:pPr>
          <w:hyperlink w:anchor="_Toc238228362" w:history="1">
            <w:r w:rsidRPr="008D5FF3">
              <w:rPr>
                <w:rStyle w:val="Hyperlink"/>
                <w:noProof/>
              </w:rPr>
              <w:t>4. Registration Fields</w:t>
            </w:r>
            <w:r>
              <w:rPr>
                <w:noProof/>
                <w:webHidden/>
              </w:rPr>
              <w:tab/>
            </w:r>
            <w:r>
              <w:rPr>
                <w:noProof/>
                <w:webHidden/>
              </w:rPr>
              <w:fldChar w:fldCharType="begin"/>
            </w:r>
            <w:r>
              <w:rPr>
                <w:noProof/>
                <w:webHidden/>
              </w:rPr>
              <w:instrText xml:space="preserve"> PAGEREF _Toc238228362 \h </w:instrText>
            </w:r>
            <w:r>
              <w:rPr>
                <w:noProof/>
                <w:webHidden/>
              </w:rPr>
            </w:r>
            <w:r>
              <w:rPr>
                <w:noProof/>
                <w:webHidden/>
              </w:rPr>
              <w:fldChar w:fldCharType="separate"/>
            </w:r>
            <w:r>
              <w:rPr>
                <w:noProof/>
                <w:webHidden/>
              </w:rPr>
              <w:t>6</w:t>
            </w:r>
            <w:r>
              <w:rPr>
                <w:noProof/>
                <w:webHidden/>
              </w:rPr>
              <w:fldChar w:fldCharType="end"/>
            </w:r>
          </w:hyperlink>
        </w:p>
        <w:p w14:paraId="46B3E6CC" w14:textId="59423B64" w:rsidR="008A4DD6" w:rsidRDefault="008A4DD6">
          <w:pPr>
            <w:pStyle w:val="TOC1"/>
            <w:rPr>
              <w:rFonts w:eastAsiaTheme="minorEastAsia"/>
              <w:lang w:eastAsia="en-IN"/>
            </w:rPr>
          </w:pPr>
          <w:hyperlink w:anchor="_Toc238228363" w:history="1">
            <w:r w:rsidRPr="008D5FF3">
              <w:rPr>
                <w:rStyle w:val="Hyperlink"/>
              </w:rPr>
              <w:t>5. Complete the Registration</w:t>
            </w:r>
            <w:r>
              <w:rPr>
                <w:webHidden/>
              </w:rPr>
              <w:tab/>
            </w:r>
            <w:r>
              <w:rPr>
                <w:webHidden/>
              </w:rPr>
              <w:fldChar w:fldCharType="begin"/>
            </w:r>
            <w:r>
              <w:rPr>
                <w:webHidden/>
              </w:rPr>
              <w:instrText xml:space="preserve"> PAGEREF _Toc238228363 \h </w:instrText>
            </w:r>
            <w:r>
              <w:rPr>
                <w:webHidden/>
              </w:rPr>
            </w:r>
            <w:r>
              <w:rPr>
                <w:webHidden/>
              </w:rPr>
              <w:fldChar w:fldCharType="separate"/>
            </w:r>
            <w:r>
              <w:rPr>
                <w:webHidden/>
              </w:rPr>
              <w:t>6</w:t>
            </w:r>
            <w:r>
              <w:rPr>
                <w:webHidden/>
              </w:rPr>
              <w:fldChar w:fldCharType="end"/>
            </w:r>
          </w:hyperlink>
        </w:p>
        <w:p w14:paraId="7EAA01BD" w14:textId="16D68509" w:rsidR="008A4DD6" w:rsidRDefault="008A4DD6">
          <w:pPr>
            <w:pStyle w:val="TOC1"/>
            <w:rPr>
              <w:rFonts w:eastAsiaTheme="minorEastAsia"/>
              <w:lang w:eastAsia="en-IN"/>
            </w:rPr>
          </w:pPr>
          <w:hyperlink w:anchor="_Toc238228364" w:history="1">
            <w:r w:rsidRPr="008D5FF3">
              <w:rPr>
                <w:rStyle w:val="Hyperlink"/>
              </w:rPr>
              <w:t>6. Login After Successful Registration</w:t>
            </w:r>
            <w:r>
              <w:rPr>
                <w:webHidden/>
              </w:rPr>
              <w:tab/>
            </w:r>
            <w:r>
              <w:rPr>
                <w:webHidden/>
              </w:rPr>
              <w:fldChar w:fldCharType="begin"/>
            </w:r>
            <w:r>
              <w:rPr>
                <w:webHidden/>
              </w:rPr>
              <w:instrText xml:space="preserve"> PAGEREF _Toc238228364 \h </w:instrText>
            </w:r>
            <w:r>
              <w:rPr>
                <w:webHidden/>
              </w:rPr>
            </w:r>
            <w:r>
              <w:rPr>
                <w:webHidden/>
              </w:rPr>
              <w:fldChar w:fldCharType="separate"/>
            </w:r>
            <w:r>
              <w:rPr>
                <w:webHidden/>
              </w:rPr>
              <w:t>7</w:t>
            </w:r>
            <w:r>
              <w:rPr>
                <w:webHidden/>
              </w:rPr>
              <w:fldChar w:fldCharType="end"/>
            </w:r>
          </w:hyperlink>
        </w:p>
        <w:p w14:paraId="5B11A37F" w14:textId="1077255F" w:rsidR="008A4DD6" w:rsidRDefault="008A4DD6">
          <w:pPr>
            <w:pStyle w:val="TOC2"/>
            <w:tabs>
              <w:tab w:val="right" w:leader="dot" w:pos="9016"/>
            </w:tabs>
            <w:rPr>
              <w:rFonts w:eastAsiaTheme="minorEastAsia"/>
              <w:noProof/>
              <w:lang w:eastAsia="en-IN"/>
            </w:rPr>
          </w:pPr>
          <w:hyperlink w:anchor="_Toc238228365" w:history="1">
            <w:r w:rsidRPr="008D5FF3">
              <w:rPr>
                <w:rStyle w:val="Hyperlink"/>
                <w:noProof/>
              </w:rPr>
              <w:t>7.1 Dashboard Overview</w:t>
            </w:r>
            <w:r>
              <w:rPr>
                <w:noProof/>
                <w:webHidden/>
              </w:rPr>
              <w:tab/>
            </w:r>
            <w:r>
              <w:rPr>
                <w:noProof/>
                <w:webHidden/>
              </w:rPr>
              <w:fldChar w:fldCharType="begin"/>
            </w:r>
            <w:r>
              <w:rPr>
                <w:noProof/>
                <w:webHidden/>
              </w:rPr>
              <w:instrText xml:space="preserve"> PAGEREF _Toc238228365 \h </w:instrText>
            </w:r>
            <w:r>
              <w:rPr>
                <w:noProof/>
                <w:webHidden/>
              </w:rPr>
            </w:r>
            <w:r>
              <w:rPr>
                <w:noProof/>
                <w:webHidden/>
              </w:rPr>
              <w:fldChar w:fldCharType="separate"/>
            </w:r>
            <w:r>
              <w:rPr>
                <w:noProof/>
                <w:webHidden/>
              </w:rPr>
              <w:t>8</w:t>
            </w:r>
            <w:r>
              <w:rPr>
                <w:noProof/>
                <w:webHidden/>
              </w:rPr>
              <w:fldChar w:fldCharType="end"/>
            </w:r>
          </w:hyperlink>
        </w:p>
        <w:p w14:paraId="4EBA3872" w14:textId="712D68C5" w:rsidR="008A4DD6" w:rsidRDefault="008A4DD6">
          <w:pPr>
            <w:pStyle w:val="TOC1"/>
            <w:rPr>
              <w:rFonts w:eastAsiaTheme="minorEastAsia"/>
              <w:lang w:eastAsia="en-IN"/>
            </w:rPr>
          </w:pPr>
          <w:hyperlink w:anchor="_Toc238228366" w:history="1">
            <w:r w:rsidRPr="008D5FF3">
              <w:rPr>
                <w:rStyle w:val="Hyperlink"/>
              </w:rPr>
              <w:t>8. Raise a New Ticket</w:t>
            </w:r>
            <w:r>
              <w:rPr>
                <w:webHidden/>
              </w:rPr>
              <w:tab/>
            </w:r>
            <w:r>
              <w:rPr>
                <w:webHidden/>
              </w:rPr>
              <w:fldChar w:fldCharType="begin"/>
            </w:r>
            <w:r>
              <w:rPr>
                <w:webHidden/>
              </w:rPr>
              <w:instrText xml:space="preserve"> PAGEREF _Toc238228366 \h </w:instrText>
            </w:r>
            <w:r>
              <w:rPr>
                <w:webHidden/>
              </w:rPr>
            </w:r>
            <w:r>
              <w:rPr>
                <w:webHidden/>
              </w:rPr>
              <w:fldChar w:fldCharType="separate"/>
            </w:r>
            <w:r>
              <w:rPr>
                <w:webHidden/>
              </w:rPr>
              <w:t>8</w:t>
            </w:r>
            <w:r>
              <w:rPr>
                <w:webHidden/>
              </w:rPr>
              <w:fldChar w:fldCharType="end"/>
            </w:r>
          </w:hyperlink>
        </w:p>
        <w:p w14:paraId="59144A2D" w14:textId="4378D3EF" w:rsidR="008A4DD6" w:rsidRDefault="008A4DD6">
          <w:pPr>
            <w:pStyle w:val="TOC2"/>
            <w:tabs>
              <w:tab w:val="right" w:leader="dot" w:pos="9016"/>
            </w:tabs>
            <w:rPr>
              <w:rFonts w:eastAsiaTheme="minorEastAsia"/>
              <w:noProof/>
              <w:lang w:eastAsia="en-IN"/>
            </w:rPr>
          </w:pPr>
          <w:hyperlink w:anchor="_Toc238228367" w:history="1">
            <w:r w:rsidRPr="008D5FF3">
              <w:rPr>
                <w:rStyle w:val="Hyperlink"/>
                <w:noProof/>
              </w:rPr>
              <w:t>8.1 Enter Ticket Details</w:t>
            </w:r>
            <w:r>
              <w:rPr>
                <w:noProof/>
                <w:webHidden/>
              </w:rPr>
              <w:tab/>
            </w:r>
            <w:r>
              <w:rPr>
                <w:noProof/>
                <w:webHidden/>
              </w:rPr>
              <w:fldChar w:fldCharType="begin"/>
            </w:r>
            <w:r>
              <w:rPr>
                <w:noProof/>
                <w:webHidden/>
              </w:rPr>
              <w:instrText xml:space="preserve"> PAGEREF _Toc238228367 \h </w:instrText>
            </w:r>
            <w:r>
              <w:rPr>
                <w:noProof/>
                <w:webHidden/>
              </w:rPr>
            </w:r>
            <w:r>
              <w:rPr>
                <w:noProof/>
                <w:webHidden/>
              </w:rPr>
              <w:fldChar w:fldCharType="separate"/>
            </w:r>
            <w:r>
              <w:rPr>
                <w:noProof/>
                <w:webHidden/>
              </w:rPr>
              <w:t>9</w:t>
            </w:r>
            <w:r>
              <w:rPr>
                <w:noProof/>
                <w:webHidden/>
              </w:rPr>
              <w:fldChar w:fldCharType="end"/>
            </w:r>
          </w:hyperlink>
        </w:p>
        <w:p w14:paraId="7A6E753D" w14:textId="50BD2C88" w:rsidR="008A4DD6" w:rsidRDefault="008A4DD6">
          <w:pPr>
            <w:pStyle w:val="TOC2"/>
            <w:tabs>
              <w:tab w:val="right" w:leader="dot" w:pos="9016"/>
            </w:tabs>
            <w:rPr>
              <w:rFonts w:eastAsiaTheme="minorEastAsia"/>
              <w:noProof/>
              <w:lang w:eastAsia="en-IN"/>
            </w:rPr>
          </w:pPr>
          <w:hyperlink w:anchor="_Toc238228368" w:history="1">
            <w:r w:rsidRPr="008D5FF3">
              <w:rPr>
                <w:rStyle w:val="Hyperlink"/>
                <w:noProof/>
              </w:rPr>
              <w:t>8.2 Select Ticket Priority</w:t>
            </w:r>
            <w:r>
              <w:rPr>
                <w:noProof/>
                <w:webHidden/>
              </w:rPr>
              <w:tab/>
            </w:r>
            <w:r>
              <w:rPr>
                <w:noProof/>
                <w:webHidden/>
              </w:rPr>
              <w:fldChar w:fldCharType="begin"/>
            </w:r>
            <w:r>
              <w:rPr>
                <w:noProof/>
                <w:webHidden/>
              </w:rPr>
              <w:instrText xml:space="preserve"> PAGEREF _Toc238228368 \h </w:instrText>
            </w:r>
            <w:r>
              <w:rPr>
                <w:noProof/>
                <w:webHidden/>
              </w:rPr>
            </w:r>
            <w:r>
              <w:rPr>
                <w:noProof/>
                <w:webHidden/>
              </w:rPr>
              <w:fldChar w:fldCharType="separate"/>
            </w:r>
            <w:r>
              <w:rPr>
                <w:noProof/>
                <w:webHidden/>
              </w:rPr>
              <w:t>10</w:t>
            </w:r>
            <w:r>
              <w:rPr>
                <w:noProof/>
                <w:webHidden/>
              </w:rPr>
              <w:fldChar w:fldCharType="end"/>
            </w:r>
          </w:hyperlink>
        </w:p>
        <w:p w14:paraId="7A949DA4" w14:textId="47897693" w:rsidR="008A4DD6" w:rsidRDefault="008A4DD6">
          <w:pPr>
            <w:pStyle w:val="TOC2"/>
            <w:tabs>
              <w:tab w:val="right" w:leader="dot" w:pos="9016"/>
            </w:tabs>
            <w:rPr>
              <w:rFonts w:eastAsiaTheme="minorEastAsia"/>
              <w:noProof/>
              <w:lang w:eastAsia="en-IN"/>
            </w:rPr>
          </w:pPr>
          <w:hyperlink w:anchor="_Toc238228369" w:history="1">
            <w:r w:rsidRPr="008D5FF3">
              <w:rPr>
                <w:rStyle w:val="Hyperlink"/>
                <w:noProof/>
              </w:rPr>
              <w:t>8.3 Assign the Ticket to a Department</w:t>
            </w:r>
            <w:r>
              <w:rPr>
                <w:noProof/>
                <w:webHidden/>
              </w:rPr>
              <w:tab/>
            </w:r>
            <w:r>
              <w:rPr>
                <w:noProof/>
                <w:webHidden/>
              </w:rPr>
              <w:fldChar w:fldCharType="begin"/>
            </w:r>
            <w:r>
              <w:rPr>
                <w:noProof/>
                <w:webHidden/>
              </w:rPr>
              <w:instrText xml:space="preserve"> PAGEREF _Toc238228369 \h </w:instrText>
            </w:r>
            <w:r>
              <w:rPr>
                <w:noProof/>
                <w:webHidden/>
              </w:rPr>
            </w:r>
            <w:r>
              <w:rPr>
                <w:noProof/>
                <w:webHidden/>
              </w:rPr>
              <w:fldChar w:fldCharType="separate"/>
            </w:r>
            <w:r>
              <w:rPr>
                <w:noProof/>
                <w:webHidden/>
              </w:rPr>
              <w:t>10</w:t>
            </w:r>
            <w:r>
              <w:rPr>
                <w:noProof/>
                <w:webHidden/>
              </w:rPr>
              <w:fldChar w:fldCharType="end"/>
            </w:r>
          </w:hyperlink>
        </w:p>
        <w:p w14:paraId="32709FC7" w14:textId="564772C7" w:rsidR="008A4DD6" w:rsidRDefault="008A4DD6">
          <w:pPr>
            <w:pStyle w:val="TOC2"/>
            <w:tabs>
              <w:tab w:val="right" w:leader="dot" w:pos="9016"/>
            </w:tabs>
            <w:rPr>
              <w:rFonts w:eastAsiaTheme="minorEastAsia"/>
              <w:noProof/>
              <w:lang w:eastAsia="en-IN"/>
            </w:rPr>
          </w:pPr>
          <w:hyperlink w:anchor="_Toc238228370" w:history="1">
            <w:r w:rsidRPr="008D5FF3">
              <w:rPr>
                <w:rStyle w:val="Hyperlink"/>
                <w:noProof/>
              </w:rPr>
              <w:t>8.4 Select the Location</w:t>
            </w:r>
            <w:r>
              <w:rPr>
                <w:noProof/>
                <w:webHidden/>
              </w:rPr>
              <w:tab/>
            </w:r>
            <w:r>
              <w:rPr>
                <w:noProof/>
                <w:webHidden/>
              </w:rPr>
              <w:fldChar w:fldCharType="begin"/>
            </w:r>
            <w:r>
              <w:rPr>
                <w:noProof/>
                <w:webHidden/>
              </w:rPr>
              <w:instrText xml:space="preserve"> PAGEREF _Toc238228370 \h </w:instrText>
            </w:r>
            <w:r>
              <w:rPr>
                <w:noProof/>
                <w:webHidden/>
              </w:rPr>
            </w:r>
            <w:r>
              <w:rPr>
                <w:noProof/>
                <w:webHidden/>
              </w:rPr>
              <w:fldChar w:fldCharType="separate"/>
            </w:r>
            <w:r>
              <w:rPr>
                <w:noProof/>
                <w:webHidden/>
              </w:rPr>
              <w:t>11</w:t>
            </w:r>
            <w:r>
              <w:rPr>
                <w:noProof/>
                <w:webHidden/>
              </w:rPr>
              <w:fldChar w:fldCharType="end"/>
            </w:r>
          </w:hyperlink>
        </w:p>
        <w:p w14:paraId="25AE713B" w14:textId="5E453B04" w:rsidR="008A4DD6" w:rsidRDefault="008A4DD6">
          <w:pPr>
            <w:pStyle w:val="TOC2"/>
            <w:tabs>
              <w:tab w:val="right" w:leader="dot" w:pos="9016"/>
            </w:tabs>
            <w:rPr>
              <w:rFonts w:eastAsiaTheme="minorEastAsia"/>
              <w:noProof/>
              <w:lang w:eastAsia="en-IN"/>
            </w:rPr>
          </w:pPr>
          <w:hyperlink w:anchor="_Toc238228371" w:history="1">
            <w:r w:rsidRPr="008D5FF3">
              <w:rPr>
                <w:rStyle w:val="Hyperlink"/>
                <w:noProof/>
              </w:rPr>
              <w:t>8.5 Add Description and Attachment</w:t>
            </w:r>
            <w:r>
              <w:rPr>
                <w:noProof/>
                <w:webHidden/>
              </w:rPr>
              <w:tab/>
            </w:r>
            <w:r>
              <w:rPr>
                <w:noProof/>
                <w:webHidden/>
              </w:rPr>
              <w:fldChar w:fldCharType="begin"/>
            </w:r>
            <w:r>
              <w:rPr>
                <w:noProof/>
                <w:webHidden/>
              </w:rPr>
              <w:instrText xml:space="preserve"> PAGEREF _Toc238228371 \h </w:instrText>
            </w:r>
            <w:r>
              <w:rPr>
                <w:noProof/>
                <w:webHidden/>
              </w:rPr>
            </w:r>
            <w:r>
              <w:rPr>
                <w:noProof/>
                <w:webHidden/>
              </w:rPr>
              <w:fldChar w:fldCharType="separate"/>
            </w:r>
            <w:r>
              <w:rPr>
                <w:noProof/>
                <w:webHidden/>
              </w:rPr>
              <w:t>12</w:t>
            </w:r>
            <w:r>
              <w:rPr>
                <w:noProof/>
                <w:webHidden/>
              </w:rPr>
              <w:fldChar w:fldCharType="end"/>
            </w:r>
          </w:hyperlink>
        </w:p>
        <w:p w14:paraId="303AB967" w14:textId="177240D4" w:rsidR="008A4DD6" w:rsidRDefault="008A4DD6">
          <w:pPr>
            <w:pStyle w:val="TOC1"/>
            <w:rPr>
              <w:rFonts w:eastAsiaTheme="minorEastAsia"/>
              <w:lang w:eastAsia="en-IN"/>
            </w:rPr>
          </w:pPr>
          <w:hyperlink w:anchor="_Toc238228372" w:history="1">
            <w:r w:rsidRPr="008D5FF3">
              <w:rPr>
                <w:rStyle w:val="Hyperlink"/>
              </w:rPr>
              <w:t>9. Example: Raise an IT Ticket for a Keyboard Issue</w:t>
            </w:r>
            <w:r>
              <w:rPr>
                <w:webHidden/>
              </w:rPr>
              <w:tab/>
            </w:r>
            <w:r>
              <w:rPr>
                <w:webHidden/>
              </w:rPr>
              <w:fldChar w:fldCharType="begin"/>
            </w:r>
            <w:r>
              <w:rPr>
                <w:webHidden/>
              </w:rPr>
              <w:instrText xml:space="preserve"> PAGEREF _Toc238228372 \h </w:instrText>
            </w:r>
            <w:r>
              <w:rPr>
                <w:webHidden/>
              </w:rPr>
            </w:r>
            <w:r>
              <w:rPr>
                <w:webHidden/>
              </w:rPr>
              <w:fldChar w:fldCharType="separate"/>
            </w:r>
            <w:r>
              <w:rPr>
                <w:webHidden/>
              </w:rPr>
              <w:t>12</w:t>
            </w:r>
            <w:r>
              <w:rPr>
                <w:webHidden/>
              </w:rPr>
              <w:fldChar w:fldCharType="end"/>
            </w:r>
          </w:hyperlink>
        </w:p>
        <w:p w14:paraId="57E77D82" w14:textId="19FF5DED" w:rsidR="008A4DD6" w:rsidRDefault="008A4DD6">
          <w:pPr>
            <w:pStyle w:val="TOC1"/>
            <w:rPr>
              <w:rFonts w:eastAsiaTheme="minorEastAsia"/>
              <w:lang w:eastAsia="en-IN"/>
            </w:rPr>
          </w:pPr>
          <w:hyperlink w:anchor="_Toc238228373" w:history="1">
            <w:r w:rsidRPr="008D5FF3">
              <w:rPr>
                <w:rStyle w:val="Hyperlink"/>
              </w:rPr>
              <w:t>10. Complete User Flow</w:t>
            </w:r>
            <w:r>
              <w:rPr>
                <w:webHidden/>
              </w:rPr>
              <w:tab/>
            </w:r>
            <w:r>
              <w:rPr>
                <w:webHidden/>
              </w:rPr>
              <w:fldChar w:fldCharType="begin"/>
            </w:r>
            <w:r>
              <w:rPr>
                <w:webHidden/>
              </w:rPr>
              <w:instrText xml:space="preserve"> PAGEREF _Toc238228373 \h </w:instrText>
            </w:r>
            <w:r>
              <w:rPr>
                <w:webHidden/>
              </w:rPr>
            </w:r>
            <w:r>
              <w:rPr>
                <w:webHidden/>
              </w:rPr>
              <w:fldChar w:fldCharType="separate"/>
            </w:r>
            <w:r>
              <w:rPr>
                <w:webHidden/>
              </w:rPr>
              <w:t>13</w:t>
            </w:r>
            <w:r>
              <w:rPr>
                <w:webHidden/>
              </w:rPr>
              <w:fldChar w:fldCharType="end"/>
            </w:r>
          </w:hyperlink>
        </w:p>
        <w:p w14:paraId="66C6BCF1" w14:textId="78FC8D6F" w:rsidR="008A4DD6" w:rsidRDefault="008A4DD6">
          <w:pPr>
            <w:pStyle w:val="TOC1"/>
            <w:rPr>
              <w:rFonts w:eastAsiaTheme="minorEastAsia"/>
              <w:lang w:eastAsia="en-IN"/>
            </w:rPr>
          </w:pPr>
          <w:hyperlink w:anchor="_Toc238228374" w:history="1">
            <w:r w:rsidRPr="008D5FF3">
              <w:rPr>
                <w:rStyle w:val="Hyperlink"/>
              </w:rPr>
              <w:t>11.Falcon – Password Reset User Guide</w:t>
            </w:r>
            <w:r>
              <w:rPr>
                <w:webHidden/>
              </w:rPr>
              <w:tab/>
            </w:r>
            <w:r>
              <w:rPr>
                <w:webHidden/>
              </w:rPr>
              <w:fldChar w:fldCharType="begin"/>
            </w:r>
            <w:r>
              <w:rPr>
                <w:webHidden/>
              </w:rPr>
              <w:instrText xml:space="preserve"> PAGEREF _Toc238228374 \h </w:instrText>
            </w:r>
            <w:r>
              <w:rPr>
                <w:webHidden/>
              </w:rPr>
            </w:r>
            <w:r>
              <w:rPr>
                <w:webHidden/>
              </w:rPr>
              <w:fldChar w:fldCharType="separate"/>
            </w:r>
            <w:r>
              <w:rPr>
                <w:webHidden/>
              </w:rPr>
              <w:t>14</w:t>
            </w:r>
            <w:r>
              <w:rPr>
                <w:webHidden/>
              </w:rPr>
              <w:fldChar w:fldCharType="end"/>
            </w:r>
          </w:hyperlink>
        </w:p>
        <w:p w14:paraId="714B45C9" w14:textId="7C6C48CB" w:rsidR="008A4DD6" w:rsidRDefault="008A4DD6">
          <w:pPr>
            <w:pStyle w:val="TOC2"/>
            <w:tabs>
              <w:tab w:val="right" w:leader="dot" w:pos="9016"/>
            </w:tabs>
            <w:rPr>
              <w:rFonts w:eastAsiaTheme="minorEastAsia"/>
              <w:noProof/>
              <w:lang w:eastAsia="en-IN"/>
            </w:rPr>
          </w:pPr>
          <w:hyperlink w:anchor="_Toc238228375" w:history="1">
            <w:r w:rsidRPr="008D5FF3">
              <w:rPr>
                <w:rStyle w:val="Hyperlink"/>
                <w:noProof/>
              </w:rPr>
              <w:t>Step 11.1 – Open the Login Page</w:t>
            </w:r>
            <w:r>
              <w:rPr>
                <w:noProof/>
                <w:webHidden/>
              </w:rPr>
              <w:tab/>
            </w:r>
            <w:r>
              <w:rPr>
                <w:noProof/>
                <w:webHidden/>
              </w:rPr>
              <w:fldChar w:fldCharType="begin"/>
            </w:r>
            <w:r>
              <w:rPr>
                <w:noProof/>
                <w:webHidden/>
              </w:rPr>
              <w:instrText xml:space="preserve"> PAGEREF _Toc238228375 \h </w:instrText>
            </w:r>
            <w:r>
              <w:rPr>
                <w:noProof/>
                <w:webHidden/>
              </w:rPr>
            </w:r>
            <w:r>
              <w:rPr>
                <w:noProof/>
                <w:webHidden/>
              </w:rPr>
              <w:fldChar w:fldCharType="separate"/>
            </w:r>
            <w:r>
              <w:rPr>
                <w:noProof/>
                <w:webHidden/>
              </w:rPr>
              <w:t>14</w:t>
            </w:r>
            <w:r>
              <w:rPr>
                <w:noProof/>
                <w:webHidden/>
              </w:rPr>
              <w:fldChar w:fldCharType="end"/>
            </w:r>
          </w:hyperlink>
        </w:p>
        <w:p w14:paraId="6FC120DC" w14:textId="437360B7" w:rsidR="008A4DD6" w:rsidRDefault="008A4DD6">
          <w:pPr>
            <w:pStyle w:val="TOC2"/>
            <w:tabs>
              <w:tab w:val="right" w:leader="dot" w:pos="9016"/>
            </w:tabs>
            <w:rPr>
              <w:rFonts w:eastAsiaTheme="minorEastAsia"/>
              <w:noProof/>
              <w:lang w:eastAsia="en-IN"/>
            </w:rPr>
          </w:pPr>
          <w:hyperlink w:anchor="_Toc238228376" w:history="1">
            <w:r w:rsidRPr="008D5FF3">
              <w:rPr>
                <w:rStyle w:val="Hyperlink"/>
                <w:noProof/>
              </w:rPr>
              <w:t>Step 11.2 – Open the Forgot Password Page</w:t>
            </w:r>
            <w:r>
              <w:rPr>
                <w:noProof/>
                <w:webHidden/>
              </w:rPr>
              <w:tab/>
            </w:r>
            <w:r>
              <w:rPr>
                <w:noProof/>
                <w:webHidden/>
              </w:rPr>
              <w:fldChar w:fldCharType="begin"/>
            </w:r>
            <w:r>
              <w:rPr>
                <w:noProof/>
                <w:webHidden/>
              </w:rPr>
              <w:instrText xml:space="preserve"> PAGEREF _Toc238228376 \h </w:instrText>
            </w:r>
            <w:r>
              <w:rPr>
                <w:noProof/>
                <w:webHidden/>
              </w:rPr>
            </w:r>
            <w:r>
              <w:rPr>
                <w:noProof/>
                <w:webHidden/>
              </w:rPr>
              <w:fldChar w:fldCharType="separate"/>
            </w:r>
            <w:r>
              <w:rPr>
                <w:noProof/>
                <w:webHidden/>
              </w:rPr>
              <w:t>15</w:t>
            </w:r>
            <w:r>
              <w:rPr>
                <w:noProof/>
                <w:webHidden/>
              </w:rPr>
              <w:fldChar w:fldCharType="end"/>
            </w:r>
          </w:hyperlink>
        </w:p>
        <w:p w14:paraId="5F16870A" w14:textId="364D0CB2" w:rsidR="008A4DD6" w:rsidRDefault="008A4DD6">
          <w:pPr>
            <w:pStyle w:val="TOC2"/>
            <w:tabs>
              <w:tab w:val="right" w:leader="dot" w:pos="9016"/>
            </w:tabs>
            <w:rPr>
              <w:rFonts w:eastAsiaTheme="minorEastAsia"/>
              <w:noProof/>
              <w:lang w:eastAsia="en-IN"/>
            </w:rPr>
          </w:pPr>
          <w:hyperlink w:anchor="_Toc238228377" w:history="1">
            <w:r w:rsidRPr="008D5FF3">
              <w:rPr>
                <w:rStyle w:val="Hyperlink"/>
                <w:noProof/>
              </w:rPr>
              <w:t>Step 11.3 – Enter Login ID or Email</w:t>
            </w:r>
            <w:r>
              <w:rPr>
                <w:noProof/>
                <w:webHidden/>
              </w:rPr>
              <w:tab/>
            </w:r>
            <w:r>
              <w:rPr>
                <w:noProof/>
                <w:webHidden/>
              </w:rPr>
              <w:fldChar w:fldCharType="begin"/>
            </w:r>
            <w:r>
              <w:rPr>
                <w:noProof/>
                <w:webHidden/>
              </w:rPr>
              <w:instrText xml:space="preserve"> PAGEREF _Toc238228377 \h </w:instrText>
            </w:r>
            <w:r>
              <w:rPr>
                <w:noProof/>
                <w:webHidden/>
              </w:rPr>
            </w:r>
            <w:r>
              <w:rPr>
                <w:noProof/>
                <w:webHidden/>
              </w:rPr>
              <w:fldChar w:fldCharType="separate"/>
            </w:r>
            <w:r>
              <w:rPr>
                <w:noProof/>
                <w:webHidden/>
              </w:rPr>
              <w:t>15</w:t>
            </w:r>
            <w:r>
              <w:rPr>
                <w:noProof/>
                <w:webHidden/>
              </w:rPr>
              <w:fldChar w:fldCharType="end"/>
            </w:r>
          </w:hyperlink>
        </w:p>
        <w:p w14:paraId="7E4772DB" w14:textId="4CDA3622" w:rsidR="008A4DD6" w:rsidRDefault="008A4DD6">
          <w:pPr>
            <w:pStyle w:val="TOC2"/>
            <w:tabs>
              <w:tab w:val="right" w:leader="dot" w:pos="9016"/>
            </w:tabs>
            <w:rPr>
              <w:rFonts w:eastAsiaTheme="minorEastAsia"/>
              <w:noProof/>
              <w:lang w:eastAsia="en-IN"/>
            </w:rPr>
          </w:pPr>
          <w:hyperlink w:anchor="_Toc238228378" w:history="1">
            <w:r w:rsidRPr="008D5FF3">
              <w:rPr>
                <w:rStyle w:val="Hyperlink"/>
                <w:noProof/>
              </w:rPr>
              <w:t>Step 11.4 – Reset Your Password</w:t>
            </w:r>
            <w:r>
              <w:rPr>
                <w:noProof/>
                <w:webHidden/>
              </w:rPr>
              <w:tab/>
            </w:r>
            <w:r>
              <w:rPr>
                <w:noProof/>
                <w:webHidden/>
              </w:rPr>
              <w:fldChar w:fldCharType="begin"/>
            </w:r>
            <w:r>
              <w:rPr>
                <w:noProof/>
                <w:webHidden/>
              </w:rPr>
              <w:instrText xml:space="preserve"> PAGEREF _Toc238228378 \h </w:instrText>
            </w:r>
            <w:r>
              <w:rPr>
                <w:noProof/>
                <w:webHidden/>
              </w:rPr>
            </w:r>
            <w:r>
              <w:rPr>
                <w:noProof/>
                <w:webHidden/>
              </w:rPr>
              <w:fldChar w:fldCharType="separate"/>
            </w:r>
            <w:r>
              <w:rPr>
                <w:noProof/>
                <w:webHidden/>
              </w:rPr>
              <w:t>16</w:t>
            </w:r>
            <w:r>
              <w:rPr>
                <w:noProof/>
                <w:webHidden/>
              </w:rPr>
              <w:fldChar w:fldCharType="end"/>
            </w:r>
          </w:hyperlink>
        </w:p>
        <w:p w14:paraId="160E2ECD" w14:textId="554D1E42" w:rsidR="008A4DD6" w:rsidRDefault="008A4DD6">
          <w:pPr>
            <w:pStyle w:val="TOC2"/>
            <w:tabs>
              <w:tab w:val="right" w:leader="dot" w:pos="9016"/>
            </w:tabs>
            <w:rPr>
              <w:rFonts w:eastAsiaTheme="minorEastAsia"/>
              <w:noProof/>
              <w:lang w:eastAsia="en-IN"/>
            </w:rPr>
          </w:pPr>
          <w:hyperlink w:anchor="_Toc238228379" w:history="1">
            <w:r w:rsidRPr="008D5FF3">
              <w:rPr>
                <w:rStyle w:val="Hyperlink"/>
                <w:noProof/>
              </w:rPr>
              <w:t>Step 11.5 – Change Password</w:t>
            </w:r>
            <w:r>
              <w:rPr>
                <w:noProof/>
                <w:webHidden/>
              </w:rPr>
              <w:tab/>
            </w:r>
            <w:r>
              <w:rPr>
                <w:noProof/>
                <w:webHidden/>
              </w:rPr>
              <w:fldChar w:fldCharType="begin"/>
            </w:r>
            <w:r>
              <w:rPr>
                <w:noProof/>
                <w:webHidden/>
              </w:rPr>
              <w:instrText xml:space="preserve"> PAGEREF _Toc238228379 \h </w:instrText>
            </w:r>
            <w:r>
              <w:rPr>
                <w:noProof/>
                <w:webHidden/>
              </w:rPr>
            </w:r>
            <w:r>
              <w:rPr>
                <w:noProof/>
                <w:webHidden/>
              </w:rPr>
              <w:fldChar w:fldCharType="separate"/>
            </w:r>
            <w:r>
              <w:rPr>
                <w:noProof/>
                <w:webHidden/>
              </w:rPr>
              <w:t>17</w:t>
            </w:r>
            <w:r>
              <w:rPr>
                <w:noProof/>
                <w:webHidden/>
              </w:rPr>
              <w:fldChar w:fldCharType="end"/>
            </w:r>
          </w:hyperlink>
        </w:p>
        <w:p w14:paraId="39263009" w14:textId="1CF8BD0F" w:rsidR="008A4DD6" w:rsidRDefault="008A4DD6">
          <w:pPr>
            <w:pStyle w:val="TOC2"/>
            <w:tabs>
              <w:tab w:val="right" w:leader="dot" w:pos="9016"/>
            </w:tabs>
            <w:rPr>
              <w:rFonts w:eastAsiaTheme="minorEastAsia"/>
              <w:noProof/>
              <w:lang w:eastAsia="en-IN"/>
            </w:rPr>
          </w:pPr>
          <w:hyperlink w:anchor="_Toc238228380" w:history="1">
            <w:r w:rsidRPr="008D5FF3">
              <w:rPr>
                <w:rStyle w:val="Hyperlink"/>
                <w:noProof/>
              </w:rPr>
              <w:t>Step 11.6 – Password Reset Successful</w:t>
            </w:r>
            <w:r>
              <w:rPr>
                <w:noProof/>
                <w:webHidden/>
              </w:rPr>
              <w:tab/>
            </w:r>
            <w:r>
              <w:rPr>
                <w:noProof/>
                <w:webHidden/>
              </w:rPr>
              <w:fldChar w:fldCharType="begin"/>
            </w:r>
            <w:r>
              <w:rPr>
                <w:noProof/>
                <w:webHidden/>
              </w:rPr>
              <w:instrText xml:space="preserve"> PAGEREF _Toc238228380 \h </w:instrText>
            </w:r>
            <w:r>
              <w:rPr>
                <w:noProof/>
                <w:webHidden/>
              </w:rPr>
            </w:r>
            <w:r>
              <w:rPr>
                <w:noProof/>
                <w:webHidden/>
              </w:rPr>
              <w:fldChar w:fldCharType="separate"/>
            </w:r>
            <w:r>
              <w:rPr>
                <w:noProof/>
                <w:webHidden/>
              </w:rPr>
              <w:t>18</w:t>
            </w:r>
            <w:r>
              <w:rPr>
                <w:noProof/>
                <w:webHidden/>
              </w:rPr>
              <w:fldChar w:fldCharType="end"/>
            </w:r>
          </w:hyperlink>
        </w:p>
        <w:p w14:paraId="090DA0A4" w14:textId="0D8AC2D5" w:rsidR="008A4DD6" w:rsidRDefault="008A4DD6">
          <w:pPr>
            <w:pStyle w:val="TOC2"/>
            <w:tabs>
              <w:tab w:val="right" w:leader="dot" w:pos="9016"/>
            </w:tabs>
            <w:rPr>
              <w:rFonts w:eastAsiaTheme="minorEastAsia"/>
              <w:noProof/>
              <w:lang w:eastAsia="en-IN"/>
            </w:rPr>
          </w:pPr>
          <w:hyperlink w:anchor="_Toc238228381" w:history="1">
            <w:r w:rsidRPr="008D5FF3">
              <w:rPr>
                <w:rStyle w:val="Hyperlink"/>
                <w:noProof/>
              </w:rPr>
              <w:t xml:space="preserve">Step 11.7 – Login </w:t>
            </w:r>
            <w:r w:rsidRPr="008D5FF3">
              <w:rPr>
                <w:rStyle w:val="Hyperlink"/>
                <w:noProof/>
              </w:rPr>
              <w:t>w</w:t>
            </w:r>
            <w:r w:rsidRPr="008D5FF3">
              <w:rPr>
                <w:rStyle w:val="Hyperlink"/>
                <w:noProof/>
              </w:rPr>
              <w:t>ith the New Password</w:t>
            </w:r>
            <w:r>
              <w:rPr>
                <w:noProof/>
                <w:webHidden/>
              </w:rPr>
              <w:tab/>
            </w:r>
            <w:r>
              <w:rPr>
                <w:noProof/>
                <w:webHidden/>
              </w:rPr>
              <w:fldChar w:fldCharType="begin"/>
            </w:r>
            <w:r>
              <w:rPr>
                <w:noProof/>
                <w:webHidden/>
              </w:rPr>
              <w:instrText xml:space="preserve"> PAGEREF _Toc238228381 \h </w:instrText>
            </w:r>
            <w:r>
              <w:rPr>
                <w:noProof/>
                <w:webHidden/>
              </w:rPr>
            </w:r>
            <w:r>
              <w:rPr>
                <w:noProof/>
                <w:webHidden/>
              </w:rPr>
              <w:fldChar w:fldCharType="separate"/>
            </w:r>
            <w:r>
              <w:rPr>
                <w:noProof/>
                <w:webHidden/>
              </w:rPr>
              <w:t>18</w:t>
            </w:r>
            <w:r>
              <w:rPr>
                <w:noProof/>
                <w:webHidden/>
              </w:rPr>
              <w:fldChar w:fldCharType="end"/>
            </w:r>
          </w:hyperlink>
        </w:p>
        <w:p w14:paraId="53A6F6FB" w14:textId="6AD85F1C" w:rsidR="009A5065" w:rsidRPr="001B1964" w:rsidRDefault="004550AC" w:rsidP="001B1964">
          <w:pPr>
            <w:pStyle w:val="TOC1"/>
            <w:rPr>
              <w:b/>
              <w:bCs/>
              <w:lang w:val="en-US"/>
            </w:rPr>
          </w:pPr>
          <w:r w:rsidRPr="000B4887">
            <w:rPr>
              <w:rStyle w:val="Hyperlink"/>
            </w:rPr>
            <w:fldChar w:fldCharType="end"/>
          </w:r>
        </w:p>
      </w:sdtContent>
    </w:sdt>
    <w:p w14:paraId="12B0154D" w14:textId="77777777" w:rsidR="008A4DD6" w:rsidRDefault="008A4DD6" w:rsidP="00160DB2">
      <w:pPr>
        <w:jc w:val="center"/>
        <w:rPr>
          <w:b/>
          <w:color w:val="0F4069"/>
          <w:sz w:val="52"/>
        </w:rPr>
      </w:pPr>
    </w:p>
    <w:p w14:paraId="700DF771" w14:textId="213F4112" w:rsidR="00160DB2" w:rsidRDefault="00160DB2" w:rsidP="00160DB2">
      <w:pPr>
        <w:jc w:val="center"/>
      </w:pPr>
      <w:r>
        <w:rPr>
          <w:b/>
          <w:color w:val="0F4069"/>
          <w:sz w:val="52"/>
        </w:rPr>
        <w:lastRenderedPageBreak/>
        <w:t>Falcon User Manual</w:t>
      </w:r>
    </w:p>
    <w:p w14:paraId="62DAAC33" w14:textId="77777777" w:rsidR="00160DB2" w:rsidRDefault="00160DB2" w:rsidP="00160DB2">
      <w:pPr>
        <w:jc w:val="center"/>
      </w:pPr>
      <w:r>
        <w:rPr>
          <w:b/>
          <w:sz w:val="32"/>
        </w:rPr>
        <w:t>User Registration and Login</w:t>
      </w:r>
    </w:p>
    <w:p w14:paraId="7A0D0DFF" w14:textId="77777777" w:rsidR="00160DB2" w:rsidRDefault="00160DB2" w:rsidP="00160DB2">
      <w:pPr>
        <w:jc w:val="center"/>
      </w:pPr>
      <w:r>
        <w:rPr>
          <w:i/>
        </w:rPr>
        <w:t>Step-by-step guide for creating a new account and signing in</w:t>
      </w:r>
    </w:p>
    <w:p w14:paraId="61DED7EF" w14:textId="77777777" w:rsidR="00160DB2" w:rsidRDefault="00160DB2" w:rsidP="00160DB2"/>
    <w:p w14:paraId="3D0EE608" w14:textId="77777777" w:rsidR="00160DB2" w:rsidRDefault="00160DB2" w:rsidP="00160DB2">
      <w:r>
        <w:rPr>
          <w:b/>
        </w:rPr>
        <w:t xml:space="preserve">Purpose: </w:t>
      </w:r>
      <w:r>
        <w:t>This manual explains how a new user can register in Falcon and then log in successfully using the registered credentials.</w:t>
      </w:r>
    </w:p>
    <w:p w14:paraId="7F9BA48F" w14:textId="77777777" w:rsidR="00160DB2" w:rsidRDefault="00160DB2" w:rsidP="00160DB2">
      <w:pPr>
        <w:pStyle w:val="Heading1"/>
      </w:pPr>
      <w:bookmarkStart w:id="0" w:name="_Toc238228359"/>
      <w:r>
        <w:t>1. Open the Falcon Login Page</w:t>
      </w:r>
      <w:bookmarkEnd w:id="0"/>
    </w:p>
    <w:p w14:paraId="263C37C0" w14:textId="77777777" w:rsidR="001B1964" w:rsidRDefault="00160DB2" w:rsidP="00160DB2">
      <w:pPr>
        <w:rPr>
          <w:noProof/>
        </w:rPr>
      </w:pPr>
      <w:r>
        <w:t xml:space="preserve">Open the Falcon application. The Login page will be displayed with fields for User ID and </w:t>
      </w:r>
      <w:proofErr w:type="spellStart"/>
      <w:r>
        <w:t>Passwod</w:t>
      </w:r>
      <w:proofErr w:type="spellEnd"/>
      <w:r>
        <w:t>.</w:t>
      </w:r>
      <w:r w:rsidR="001B1964" w:rsidRPr="001B1964">
        <w:rPr>
          <w:noProof/>
        </w:rPr>
        <w:t xml:space="preserve"> </w:t>
      </w:r>
    </w:p>
    <w:p w14:paraId="1104F21F" w14:textId="612A1388" w:rsidR="00160DB2" w:rsidRDefault="001B1964" w:rsidP="00160DB2">
      <w:r w:rsidRPr="00225840">
        <w:rPr>
          <w:noProof/>
        </w:rPr>
        <w:drawing>
          <wp:inline distT="0" distB="0" distL="0" distR="0" wp14:anchorId="3078F7B9" wp14:editId="5137B510">
            <wp:extent cx="5731510" cy="4218460"/>
            <wp:effectExtent l="0" t="0" r="2540" b="0"/>
            <wp:docPr id="787442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2813" name=""/>
                    <pic:cNvPicPr/>
                  </pic:nvPicPr>
                  <pic:blipFill>
                    <a:blip r:embed="rId8"/>
                    <a:stretch>
                      <a:fillRect/>
                    </a:stretch>
                  </pic:blipFill>
                  <pic:spPr>
                    <a:xfrm>
                      <a:off x="0" y="0"/>
                      <a:ext cx="5731510" cy="4218460"/>
                    </a:xfrm>
                    <a:prstGeom prst="rect">
                      <a:avLst/>
                    </a:prstGeom>
                  </pic:spPr>
                </pic:pic>
              </a:graphicData>
            </a:graphic>
          </wp:inline>
        </w:drawing>
      </w:r>
    </w:p>
    <w:p w14:paraId="05C93F98" w14:textId="2C08B9B6" w:rsidR="00160DB2" w:rsidRDefault="00160DB2" w:rsidP="00160DB2"/>
    <w:p w14:paraId="149963C4" w14:textId="77777777" w:rsidR="00160DB2" w:rsidRDefault="00160DB2" w:rsidP="00160DB2">
      <w:r>
        <w:t>For a first-time user, registration must be completed before attempting to sign in.</w:t>
      </w:r>
    </w:p>
    <w:p w14:paraId="5B951CDC" w14:textId="77777777" w:rsidR="00160DB2" w:rsidRDefault="00160DB2" w:rsidP="00160DB2">
      <w:pPr>
        <w:pStyle w:val="Heading1"/>
      </w:pPr>
      <w:bookmarkStart w:id="1" w:name="_Toc238228360"/>
      <w:r>
        <w:lastRenderedPageBreak/>
        <w:t>2. Click “Register Now”</w:t>
      </w:r>
      <w:bookmarkEnd w:id="1"/>
    </w:p>
    <w:p w14:paraId="028108C8" w14:textId="77777777" w:rsidR="00160DB2" w:rsidRDefault="00160DB2" w:rsidP="00160DB2">
      <w:r>
        <w:t>On the Login page, locate the “Register Now” link below the Sign In button. The registration option is highlighted in red in the screenshot below.</w:t>
      </w:r>
    </w:p>
    <w:p w14:paraId="2B3A8081" w14:textId="77777777" w:rsidR="00160DB2" w:rsidRDefault="00160DB2" w:rsidP="00160DB2">
      <w:r>
        <w:rPr>
          <w:noProof/>
        </w:rPr>
        <w:drawing>
          <wp:inline distT="0" distB="0" distL="0" distR="0" wp14:anchorId="518C6418" wp14:editId="11E8DA0B">
            <wp:extent cx="6400800" cy="4718050"/>
            <wp:effectExtent l="0" t="0" r="0" b="6350"/>
            <wp:docPr id="348477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4718050"/>
                    </a:xfrm>
                    <a:prstGeom prst="rect">
                      <a:avLst/>
                    </a:prstGeom>
                    <a:noFill/>
                    <a:ln>
                      <a:noFill/>
                    </a:ln>
                  </pic:spPr>
                </pic:pic>
              </a:graphicData>
            </a:graphic>
          </wp:inline>
        </w:drawing>
      </w:r>
    </w:p>
    <w:p w14:paraId="7E608FE8" w14:textId="77777777" w:rsidR="00160DB2" w:rsidRDefault="00160DB2" w:rsidP="00160DB2">
      <w:pPr>
        <w:jc w:val="center"/>
        <w:rPr>
          <w:i/>
        </w:rPr>
      </w:pPr>
      <w:r>
        <w:rPr>
          <w:i/>
        </w:rPr>
        <w:t>Figure 1: Falcon Login page – click “Register Now” to create a new account.</w:t>
      </w:r>
    </w:p>
    <w:p w14:paraId="5DB9B8AD" w14:textId="77777777" w:rsidR="009A5065" w:rsidRDefault="009A5065" w:rsidP="00160DB2">
      <w:pPr>
        <w:jc w:val="center"/>
        <w:rPr>
          <w:i/>
        </w:rPr>
      </w:pPr>
    </w:p>
    <w:p w14:paraId="365BAB53" w14:textId="77777777" w:rsidR="009A5065" w:rsidRDefault="009A5065" w:rsidP="00160DB2">
      <w:pPr>
        <w:jc w:val="center"/>
      </w:pPr>
    </w:p>
    <w:p w14:paraId="597DAD38" w14:textId="77777777" w:rsidR="00160DB2" w:rsidRDefault="00160DB2" w:rsidP="00160DB2">
      <w:pPr>
        <w:pStyle w:val="Heading1"/>
      </w:pPr>
      <w:bookmarkStart w:id="2" w:name="_Toc238228361"/>
      <w:r>
        <w:t>3. Fill in the Registration Details</w:t>
      </w:r>
      <w:bookmarkEnd w:id="2"/>
    </w:p>
    <w:p w14:paraId="456B1396" w14:textId="77777777" w:rsidR="00160DB2" w:rsidRDefault="00160DB2" w:rsidP="00160DB2">
      <w:r>
        <w:t>After clicking “Register Now”, the Create Account page will open. Enter the required user information in the available fields.</w:t>
      </w:r>
    </w:p>
    <w:p w14:paraId="37DB3DF4" w14:textId="77777777" w:rsidR="00160DB2" w:rsidRDefault="00160DB2" w:rsidP="00160DB2">
      <w:r w:rsidRPr="00312A98">
        <w:rPr>
          <w:noProof/>
        </w:rPr>
        <w:lastRenderedPageBreak/>
        <w:drawing>
          <wp:inline distT="0" distB="0" distL="0" distR="0" wp14:anchorId="2D018BFF" wp14:editId="2F6491BA">
            <wp:extent cx="6400800" cy="3036570"/>
            <wp:effectExtent l="0" t="0" r="0" b="0"/>
            <wp:docPr id="97073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34436" name=""/>
                    <pic:cNvPicPr/>
                  </pic:nvPicPr>
                  <pic:blipFill>
                    <a:blip r:embed="rId10"/>
                    <a:stretch>
                      <a:fillRect/>
                    </a:stretch>
                  </pic:blipFill>
                  <pic:spPr>
                    <a:xfrm>
                      <a:off x="0" y="0"/>
                      <a:ext cx="6400800" cy="3036570"/>
                    </a:xfrm>
                    <a:prstGeom prst="rect">
                      <a:avLst/>
                    </a:prstGeom>
                  </pic:spPr>
                </pic:pic>
              </a:graphicData>
            </a:graphic>
          </wp:inline>
        </w:drawing>
      </w:r>
    </w:p>
    <w:p w14:paraId="70E49906" w14:textId="77777777" w:rsidR="00160DB2" w:rsidRDefault="00160DB2" w:rsidP="00160DB2">
      <w:pPr>
        <w:jc w:val="center"/>
      </w:pPr>
      <w:r>
        <w:rPr>
          <w:i/>
        </w:rPr>
        <w:t>Figure 2: Falcon Create Account / Registration page.</w:t>
      </w:r>
    </w:p>
    <w:p w14:paraId="0CCF5DCA" w14:textId="77777777" w:rsidR="00160DB2" w:rsidRDefault="00160DB2" w:rsidP="00160DB2">
      <w:pPr>
        <w:pStyle w:val="Heading2"/>
      </w:pPr>
      <w:bookmarkStart w:id="3" w:name="_Toc238228362"/>
      <w:r>
        <w:t>4. Registration Fields</w:t>
      </w:r>
      <w:bookmarkEnd w:id="3"/>
    </w:p>
    <w:p w14:paraId="0A4DC35C" w14:textId="77777777" w:rsidR="00160DB2" w:rsidRPr="00D51AEE" w:rsidRDefault="00160DB2" w:rsidP="00160DB2">
      <w:pPr>
        <w:rPr>
          <w:color w:val="EE0000"/>
        </w:rPr>
      </w:pPr>
      <w:proofErr w:type="gramStart"/>
      <w:r w:rsidRPr="00D51AEE">
        <w:rPr>
          <w:color w:val="EE0000"/>
        </w:rPr>
        <w:t>Note:-</w:t>
      </w:r>
      <w:proofErr w:type="gramEnd"/>
      <w:r w:rsidRPr="00D51AEE">
        <w:rPr>
          <w:color w:val="EE0000"/>
        </w:rPr>
        <w:t xml:space="preserve"> (*) Fields are mandatory.</w:t>
      </w:r>
    </w:p>
    <w:tbl>
      <w:tblPr>
        <w:tblStyle w:val="TableGrid"/>
        <w:tblW w:w="9435" w:type="dxa"/>
        <w:jc w:val="center"/>
        <w:tblLook w:val="04A0" w:firstRow="1" w:lastRow="0" w:firstColumn="1" w:lastColumn="0" w:noHBand="0" w:noVBand="1"/>
      </w:tblPr>
      <w:tblGrid>
        <w:gridCol w:w="4664"/>
        <w:gridCol w:w="4771"/>
      </w:tblGrid>
      <w:tr w:rsidR="00160DB2" w14:paraId="237028F4" w14:textId="77777777" w:rsidTr="00363572">
        <w:trPr>
          <w:trHeight w:val="256"/>
          <w:jc w:val="center"/>
        </w:trPr>
        <w:tc>
          <w:tcPr>
            <w:tcW w:w="4664" w:type="dxa"/>
            <w:vAlign w:val="center"/>
          </w:tcPr>
          <w:p w14:paraId="644C6401" w14:textId="77777777" w:rsidR="00160DB2" w:rsidRDefault="00160DB2" w:rsidP="003E5661">
            <w:r>
              <w:rPr>
                <w:b/>
                <w:sz w:val="19"/>
              </w:rPr>
              <w:t>Field</w:t>
            </w:r>
          </w:p>
        </w:tc>
        <w:tc>
          <w:tcPr>
            <w:tcW w:w="4771" w:type="dxa"/>
            <w:vAlign w:val="center"/>
          </w:tcPr>
          <w:p w14:paraId="61A5746B" w14:textId="77777777" w:rsidR="00160DB2" w:rsidRDefault="00160DB2" w:rsidP="003E5661">
            <w:r>
              <w:rPr>
                <w:b/>
                <w:sz w:val="19"/>
              </w:rPr>
              <w:t>Description</w:t>
            </w:r>
          </w:p>
        </w:tc>
      </w:tr>
      <w:tr w:rsidR="00160DB2" w14:paraId="7FD8B9D1" w14:textId="77777777" w:rsidTr="00363572">
        <w:trPr>
          <w:trHeight w:val="531"/>
          <w:jc w:val="center"/>
        </w:trPr>
        <w:tc>
          <w:tcPr>
            <w:tcW w:w="4664" w:type="dxa"/>
            <w:vAlign w:val="center"/>
          </w:tcPr>
          <w:p w14:paraId="20DFEAB0" w14:textId="77777777" w:rsidR="00160DB2" w:rsidRDefault="00160DB2" w:rsidP="003E5661">
            <w:r>
              <w:rPr>
                <w:sz w:val="19"/>
              </w:rPr>
              <w:t>Employee Code</w:t>
            </w:r>
            <w:r w:rsidRPr="002375D7">
              <w:rPr>
                <w:color w:val="EE0000"/>
                <w:sz w:val="19"/>
              </w:rPr>
              <w:t>*</w:t>
            </w:r>
          </w:p>
        </w:tc>
        <w:tc>
          <w:tcPr>
            <w:tcW w:w="4771" w:type="dxa"/>
            <w:vAlign w:val="center"/>
          </w:tcPr>
          <w:p w14:paraId="493B37CE" w14:textId="77777777" w:rsidR="00160DB2" w:rsidRDefault="00160DB2" w:rsidP="003E5661">
            <w:r>
              <w:rPr>
                <w:sz w:val="19"/>
              </w:rPr>
              <w:t>Enter your Employee ID / Employee Code. This will be used as your Login ID.</w:t>
            </w:r>
          </w:p>
        </w:tc>
      </w:tr>
      <w:tr w:rsidR="00160DB2" w14:paraId="63D0969B" w14:textId="77777777" w:rsidTr="00363572">
        <w:trPr>
          <w:trHeight w:val="256"/>
          <w:jc w:val="center"/>
        </w:trPr>
        <w:tc>
          <w:tcPr>
            <w:tcW w:w="4664" w:type="dxa"/>
            <w:vAlign w:val="center"/>
          </w:tcPr>
          <w:p w14:paraId="385D7AEA" w14:textId="77777777" w:rsidR="00160DB2" w:rsidRDefault="00160DB2" w:rsidP="003E5661">
            <w:r>
              <w:rPr>
                <w:sz w:val="19"/>
              </w:rPr>
              <w:t xml:space="preserve">First Name </w:t>
            </w:r>
            <w:r w:rsidRPr="002375D7">
              <w:rPr>
                <w:color w:val="EE0000"/>
                <w:sz w:val="19"/>
              </w:rPr>
              <w:t>*</w:t>
            </w:r>
          </w:p>
        </w:tc>
        <w:tc>
          <w:tcPr>
            <w:tcW w:w="4771" w:type="dxa"/>
            <w:vAlign w:val="center"/>
          </w:tcPr>
          <w:p w14:paraId="754143BD" w14:textId="77777777" w:rsidR="00160DB2" w:rsidRDefault="00160DB2" w:rsidP="003E5661">
            <w:r>
              <w:rPr>
                <w:sz w:val="19"/>
              </w:rPr>
              <w:t>Enter your first name. This is a mandatory field.</w:t>
            </w:r>
          </w:p>
        </w:tc>
      </w:tr>
      <w:tr w:rsidR="00160DB2" w14:paraId="380C8496" w14:textId="77777777" w:rsidTr="00363572">
        <w:trPr>
          <w:trHeight w:val="256"/>
          <w:jc w:val="center"/>
        </w:trPr>
        <w:tc>
          <w:tcPr>
            <w:tcW w:w="4664" w:type="dxa"/>
            <w:vAlign w:val="center"/>
          </w:tcPr>
          <w:p w14:paraId="542E9658" w14:textId="77777777" w:rsidR="00160DB2" w:rsidRDefault="00160DB2" w:rsidP="003E5661">
            <w:r>
              <w:rPr>
                <w:sz w:val="19"/>
              </w:rPr>
              <w:t xml:space="preserve">Last Name </w:t>
            </w:r>
            <w:r w:rsidRPr="002375D7">
              <w:rPr>
                <w:color w:val="EE0000"/>
                <w:sz w:val="19"/>
              </w:rPr>
              <w:t>*</w:t>
            </w:r>
          </w:p>
        </w:tc>
        <w:tc>
          <w:tcPr>
            <w:tcW w:w="4771" w:type="dxa"/>
            <w:vAlign w:val="center"/>
          </w:tcPr>
          <w:p w14:paraId="1A4A863D" w14:textId="77777777" w:rsidR="00160DB2" w:rsidRDefault="00160DB2" w:rsidP="003E5661">
            <w:r>
              <w:rPr>
                <w:sz w:val="19"/>
              </w:rPr>
              <w:t>Enter your last name. This is a mandatory field.</w:t>
            </w:r>
          </w:p>
        </w:tc>
      </w:tr>
      <w:tr w:rsidR="00160DB2" w14:paraId="51FFCCF2" w14:textId="77777777" w:rsidTr="00363572">
        <w:trPr>
          <w:trHeight w:val="531"/>
          <w:jc w:val="center"/>
        </w:trPr>
        <w:tc>
          <w:tcPr>
            <w:tcW w:w="4664" w:type="dxa"/>
            <w:vAlign w:val="center"/>
          </w:tcPr>
          <w:p w14:paraId="534751B2" w14:textId="77777777" w:rsidR="00160DB2" w:rsidRDefault="00160DB2" w:rsidP="003E5661">
            <w:r>
              <w:rPr>
                <w:sz w:val="19"/>
              </w:rPr>
              <w:t>Email</w:t>
            </w:r>
            <w:r w:rsidRPr="002375D7">
              <w:rPr>
                <w:color w:val="EE0000"/>
                <w:sz w:val="19"/>
              </w:rPr>
              <w:t>*</w:t>
            </w:r>
          </w:p>
        </w:tc>
        <w:tc>
          <w:tcPr>
            <w:tcW w:w="4771" w:type="dxa"/>
            <w:vAlign w:val="center"/>
          </w:tcPr>
          <w:p w14:paraId="72160662" w14:textId="77777777" w:rsidR="00160DB2" w:rsidRDefault="00160DB2" w:rsidP="003E5661">
            <w:r>
              <w:rPr>
                <w:sz w:val="19"/>
              </w:rPr>
              <w:t xml:space="preserve">Enter your official email name. The screen shows the organization </w:t>
            </w:r>
            <w:proofErr w:type="gramStart"/>
            <w:r>
              <w:rPr>
                <w:sz w:val="19"/>
              </w:rPr>
              <w:t>domain @</w:t>
            </w:r>
            <w:proofErr w:type="gramEnd"/>
            <w:r>
              <w:rPr>
                <w:sz w:val="19"/>
              </w:rPr>
              <w:t>sciedgeabs.com.</w:t>
            </w:r>
          </w:p>
        </w:tc>
      </w:tr>
      <w:tr w:rsidR="00160DB2" w14:paraId="44B9D6C8" w14:textId="77777777" w:rsidTr="00363572">
        <w:trPr>
          <w:trHeight w:val="256"/>
          <w:jc w:val="center"/>
        </w:trPr>
        <w:tc>
          <w:tcPr>
            <w:tcW w:w="4664" w:type="dxa"/>
            <w:vAlign w:val="center"/>
          </w:tcPr>
          <w:p w14:paraId="5D6636C1" w14:textId="77777777" w:rsidR="00160DB2" w:rsidRDefault="00160DB2" w:rsidP="003E5661">
            <w:r>
              <w:rPr>
                <w:sz w:val="19"/>
              </w:rPr>
              <w:t>Password</w:t>
            </w:r>
            <w:r w:rsidRPr="002375D7">
              <w:rPr>
                <w:color w:val="EE0000"/>
                <w:sz w:val="19"/>
              </w:rPr>
              <w:t>*</w:t>
            </w:r>
          </w:p>
        </w:tc>
        <w:tc>
          <w:tcPr>
            <w:tcW w:w="4771" w:type="dxa"/>
            <w:vAlign w:val="center"/>
          </w:tcPr>
          <w:p w14:paraId="354F77F6" w14:textId="77777777" w:rsidR="00160DB2" w:rsidRDefault="00160DB2" w:rsidP="003E5661">
            <w:r>
              <w:rPr>
                <w:sz w:val="19"/>
              </w:rPr>
              <w:t>Create a password for your Falcon account.</w:t>
            </w:r>
          </w:p>
        </w:tc>
      </w:tr>
      <w:tr w:rsidR="00160DB2" w14:paraId="599CB46C" w14:textId="77777777" w:rsidTr="00363572">
        <w:trPr>
          <w:trHeight w:val="256"/>
          <w:jc w:val="center"/>
        </w:trPr>
        <w:tc>
          <w:tcPr>
            <w:tcW w:w="4664" w:type="dxa"/>
            <w:vAlign w:val="center"/>
          </w:tcPr>
          <w:p w14:paraId="28719C43" w14:textId="77777777" w:rsidR="00160DB2" w:rsidRDefault="00160DB2" w:rsidP="003E5661">
            <w:r>
              <w:rPr>
                <w:sz w:val="19"/>
              </w:rPr>
              <w:t>Phone</w:t>
            </w:r>
            <w:r w:rsidRPr="002375D7">
              <w:rPr>
                <w:color w:val="EE0000"/>
                <w:sz w:val="19"/>
              </w:rPr>
              <w:t>*</w:t>
            </w:r>
          </w:p>
        </w:tc>
        <w:tc>
          <w:tcPr>
            <w:tcW w:w="4771" w:type="dxa"/>
            <w:vAlign w:val="center"/>
          </w:tcPr>
          <w:p w14:paraId="29847582" w14:textId="77777777" w:rsidR="00160DB2" w:rsidRDefault="00160DB2" w:rsidP="003E5661">
            <w:r>
              <w:rPr>
                <w:sz w:val="19"/>
              </w:rPr>
              <w:t>Enter your phone number.</w:t>
            </w:r>
          </w:p>
        </w:tc>
      </w:tr>
      <w:tr w:rsidR="00160DB2" w14:paraId="10A506E5" w14:textId="77777777" w:rsidTr="00363572">
        <w:trPr>
          <w:trHeight w:val="256"/>
          <w:jc w:val="center"/>
        </w:trPr>
        <w:tc>
          <w:tcPr>
            <w:tcW w:w="4664" w:type="dxa"/>
            <w:vAlign w:val="center"/>
          </w:tcPr>
          <w:p w14:paraId="6BC275EA" w14:textId="77777777" w:rsidR="00160DB2" w:rsidRDefault="00160DB2" w:rsidP="003E5661">
            <w:r>
              <w:rPr>
                <w:sz w:val="19"/>
              </w:rPr>
              <w:t>Project</w:t>
            </w:r>
            <w:r w:rsidRPr="002375D7">
              <w:rPr>
                <w:color w:val="EE0000"/>
                <w:sz w:val="19"/>
              </w:rPr>
              <w:t>*</w:t>
            </w:r>
          </w:p>
        </w:tc>
        <w:tc>
          <w:tcPr>
            <w:tcW w:w="4771" w:type="dxa"/>
            <w:vAlign w:val="center"/>
          </w:tcPr>
          <w:p w14:paraId="1E327451" w14:textId="77777777" w:rsidR="00160DB2" w:rsidRDefault="00160DB2" w:rsidP="003E5661">
            <w:r>
              <w:rPr>
                <w:sz w:val="19"/>
              </w:rPr>
              <w:t>Select the applicable project from the project list.</w:t>
            </w:r>
          </w:p>
        </w:tc>
      </w:tr>
      <w:tr w:rsidR="00160DB2" w14:paraId="3D81BA8E" w14:textId="77777777" w:rsidTr="00363572">
        <w:trPr>
          <w:trHeight w:val="256"/>
          <w:jc w:val="center"/>
        </w:trPr>
        <w:tc>
          <w:tcPr>
            <w:tcW w:w="4664" w:type="dxa"/>
            <w:vAlign w:val="center"/>
          </w:tcPr>
          <w:p w14:paraId="26062CE6" w14:textId="77777777" w:rsidR="00160DB2" w:rsidRDefault="00160DB2" w:rsidP="003E5661">
            <w:r>
              <w:rPr>
                <w:sz w:val="19"/>
              </w:rPr>
              <w:t>Profile Image (optional)</w:t>
            </w:r>
          </w:p>
        </w:tc>
        <w:tc>
          <w:tcPr>
            <w:tcW w:w="4771" w:type="dxa"/>
            <w:vAlign w:val="center"/>
          </w:tcPr>
          <w:p w14:paraId="55F545C0" w14:textId="77777777" w:rsidR="00160DB2" w:rsidRDefault="00160DB2" w:rsidP="003E5661">
            <w:r>
              <w:rPr>
                <w:sz w:val="19"/>
              </w:rPr>
              <w:t>Choose a profile image if required.</w:t>
            </w:r>
          </w:p>
        </w:tc>
      </w:tr>
    </w:tbl>
    <w:p w14:paraId="06273C00" w14:textId="77777777" w:rsidR="00363572" w:rsidRDefault="00363572" w:rsidP="00160DB2">
      <w:pPr>
        <w:pStyle w:val="Heading1"/>
      </w:pPr>
    </w:p>
    <w:p w14:paraId="34DEB154" w14:textId="07092D9B" w:rsidR="00160DB2" w:rsidRDefault="00160DB2" w:rsidP="00160DB2">
      <w:pPr>
        <w:pStyle w:val="Heading1"/>
      </w:pPr>
      <w:bookmarkStart w:id="4" w:name="_Toc238228363"/>
      <w:r>
        <w:t>5. Complete the Registration</w:t>
      </w:r>
      <w:bookmarkEnd w:id="4"/>
    </w:p>
    <w:p w14:paraId="5E45B1E4" w14:textId="77777777" w:rsidR="00160DB2" w:rsidRDefault="00160DB2" w:rsidP="00160DB2">
      <w:pPr>
        <w:pStyle w:val="ListNumber"/>
        <w:tabs>
          <w:tab w:val="num" w:pos="360"/>
        </w:tabs>
        <w:ind w:left="360" w:hanging="360"/>
      </w:pPr>
      <w:r>
        <w:t>Verify that all entered details are correct.</w:t>
      </w:r>
    </w:p>
    <w:p w14:paraId="32C65185" w14:textId="77777777" w:rsidR="00160DB2" w:rsidRDefault="00160DB2" w:rsidP="00160DB2">
      <w:pPr>
        <w:pStyle w:val="ListNumber"/>
        <w:tabs>
          <w:tab w:val="num" w:pos="360"/>
        </w:tabs>
        <w:ind w:left="360" w:hanging="360"/>
      </w:pPr>
      <w:r>
        <w:t>Submit the registration form using the registration/create-account button available at the bottom of the page.</w:t>
      </w:r>
    </w:p>
    <w:p w14:paraId="7D321F0C" w14:textId="77777777" w:rsidR="00160DB2" w:rsidRDefault="00160DB2" w:rsidP="00160DB2">
      <w:pPr>
        <w:pStyle w:val="ListNumber"/>
        <w:tabs>
          <w:tab w:val="num" w:pos="360"/>
        </w:tabs>
        <w:ind w:left="360" w:hanging="360"/>
      </w:pPr>
      <w:r>
        <w:t>Wait for the successful registration confirmation.</w:t>
      </w:r>
    </w:p>
    <w:p w14:paraId="06DE175C" w14:textId="77777777" w:rsidR="00160DB2" w:rsidRDefault="00160DB2" w:rsidP="00160DB2">
      <w:pPr>
        <w:pStyle w:val="ListNumber"/>
        <w:numPr>
          <w:ilvl w:val="0"/>
          <w:numId w:val="0"/>
        </w:numPr>
        <w:ind w:left="360"/>
      </w:pPr>
    </w:p>
    <w:p w14:paraId="1132CB9D" w14:textId="77777777" w:rsidR="00160DB2" w:rsidRDefault="00160DB2" w:rsidP="00160DB2">
      <w:pPr>
        <w:pStyle w:val="ListNumber"/>
        <w:numPr>
          <w:ilvl w:val="0"/>
          <w:numId w:val="0"/>
        </w:numPr>
        <w:ind w:left="360"/>
      </w:pPr>
      <w:r w:rsidRPr="00312A98">
        <w:rPr>
          <w:noProof/>
        </w:rPr>
        <w:drawing>
          <wp:inline distT="0" distB="0" distL="0" distR="0" wp14:anchorId="4037491D" wp14:editId="23FCAE63">
            <wp:extent cx="6400800" cy="3031490"/>
            <wp:effectExtent l="0" t="0" r="0" b="0"/>
            <wp:docPr id="1318265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65503" name=""/>
                    <pic:cNvPicPr/>
                  </pic:nvPicPr>
                  <pic:blipFill>
                    <a:blip r:embed="rId11"/>
                    <a:stretch>
                      <a:fillRect/>
                    </a:stretch>
                  </pic:blipFill>
                  <pic:spPr>
                    <a:xfrm>
                      <a:off x="0" y="0"/>
                      <a:ext cx="6400800" cy="3031490"/>
                    </a:xfrm>
                    <a:prstGeom prst="rect">
                      <a:avLst/>
                    </a:prstGeom>
                  </pic:spPr>
                </pic:pic>
              </a:graphicData>
            </a:graphic>
          </wp:inline>
        </w:drawing>
      </w:r>
    </w:p>
    <w:p w14:paraId="64B9F96F" w14:textId="77777777" w:rsidR="00160DB2" w:rsidRDefault="00160DB2" w:rsidP="00160DB2">
      <w:pPr>
        <w:pStyle w:val="Heading1"/>
      </w:pPr>
      <w:bookmarkStart w:id="5" w:name="_Toc238228364"/>
      <w:r>
        <w:t>6. Login After Successful Registration</w:t>
      </w:r>
      <w:bookmarkEnd w:id="5"/>
    </w:p>
    <w:p w14:paraId="4DA30864" w14:textId="77777777" w:rsidR="00160DB2" w:rsidRDefault="00160DB2" w:rsidP="00160DB2">
      <w:r>
        <w:t>Once registration is completed successfully, return to the Falcon Login page.</w:t>
      </w:r>
    </w:p>
    <w:p w14:paraId="0285C1D8" w14:textId="77777777" w:rsidR="00160DB2" w:rsidRDefault="00160DB2" w:rsidP="00160DB2">
      <w:pPr>
        <w:pStyle w:val="ListNumber"/>
        <w:tabs>
          <w:tab w:val="num" w:pos="360"/>
        </w:tabs>
        <w:ind w:left="360" w:hanging="360"/>
      </w:pPr>
      <w:r>
        <w:t>Enter your Employee Code / Login ID in the User ID field.</w:t>
      </w:r>
    </w:p>
    <w:p w14:paraId="606A22F4" w14:textId="77777777" w:rsidR="00160DB2" w:rsidRDefault="00160DB2" w:rsidP="00160DB2">
      <w:pPr>
        <w:pStyle w:val="ListNumber"/>
        <w:tabs>
          <w:tab w:val="num" w:pos="360"/>
        </w:tabs>
        <w:ind w:left="360" w:hanging="360"/>
      </w:pPr>
      <w:r>
        <w:t>Enter the password created during registration.</w:t>
      </w:r>
    </w:p>
    <w:p w14:paraId="62CBE047" w14:textId="77777777" w:rsidR="00160DB2" w:rsidRDefault="00160DB2" w:rsidP="00160DB2">
      <w:pPr>
        <w:pStyle w:val="ListNumber"/>
        <w:tabs>
          <w:tab w:val="num" w:pos="360"/>
        </w:tabs>
        <w:ind w:left="360" w:hanging="360"/>
      </w:pPr>
      <w:r>
        <w:t>Click “Sign In”.</w:t>
      </w:r>
    </w:p>
    <w:p w14:paraId="02D44CFB" w14:textId="77777777" w:rsidR="00363572" w:rsidRDefault="00160DB2" w:rsidP="00363572">
      <w:r w:rsidRPr="00395107">
        <w:rPr>
          <w:b/>
          <w:color w:val="EE0000"/>
        </w:rPr>
        <w:t>Important</w:t>
      </w:r>
      <w:r>
        <w:rPr>
          <w:b/>
        </w:rPr>
        <w:t xml:space="preserve">: </w:t>
      </w:r>
      <w:r>
        <w:t>New users should complete the registration process first. After successful registration, the same registered Login ID and password can be used to access Falcon.</w:t>
      </w:r>
    </w:p>
    <w:p w14:paraId="2A238E2F" w14:textId="139B6698" w:rsidR="00160DB2" w:rsidRPr="00363572" w:rsidRDefault="00160DB2" w:rsidP="00363572">
      <w:pPr>
        <w:rPr>
          <w:color w:val="0F4761" w:themeColor="accent1" w:themeShade="BF"/>
          <w:sz w:val="40"/>
          <w:szCs w:val="40"/>
        </w:rPr>
      </w:pPr>
      <w:r w:rsidRPr="00363572">
        <w:rPr>
          <w:color w:val="0F4761" w:themeColor="accent1" w:themeShade="BF"/>
          <w:sz w:val="40"/>
          <w:szCs w:val="40"/>
        </w:rPr>
        <w:t>Quick Process Summary</w:t>
      </w:r>
    </w:p>
    <w:p w14:paraId="311261AA" w14:textId="77777777" w:rsidR="00160DB2" w:rsidRPr="00395107" w:rsidRDefault="00160DB2" w:rsidP="00160DB2">
      <w:pPr>
        <w:jc w:val="center"/>
        <w:rPr>
          <w:color w:val="00B050"/>
        </w:rPr>
      </w:pPr>
      <w:r w:rsidRPr="00395107">
        <w:rPr>
          <w:b/>
          <w:color w:val="00B050"/>
        </w:rPr>
        <w:t xml:space="preserve">Login </w:t>
      </w:r>
      <w:proofErr w:type="gramStart"/>
      <w:r w:rsidRPr="00395107">
        <w:rPr>
          <w:b/>
          <w:color w:val="00B050"/>
        </w:rPr>
        <w:t>Page  →</w:t>
      </w:r>
      <w:proofErr w:type="gramEnd"/>
      <w:r w:rsidRPr="00395107">
        <w:rPr>
          <w:b/>
          <w:color w:val="00B050"/>
        </w:rPr>
        <w:t xml:space="preserve">  Register </w:t>
      </w:r>
      <w:proofErr w:type="gramStart"/>
      <w:r w:rsidRPr="00395107">
        <w:rPr>
          <w:b/>
          <w:color w:val="00B050"/>
        </w:rPr>
        <w:t>Now  →</w:t>
      </w:r>
      <w:proofErr w:type="gramEnd"/>
      <w:r w:rsidRPr="00395107">
        <w:rPr>
          <w:b/>
          <w:color w:val="00B050"/>
        </w:rPr>
        <w:t xml:space="preserve">  Fill User </w:t>
      </w:r>
      <w:proofErr w:type="gramStart"/>
      <w:r w:rsidRPr="00395107">
        <w:rPr>
          <w:b/>
          <w:color w:val="00B050"/>
        </w:rPr>
        <w:t>Details  →</w:t>
      </w:r>
      <w:proofErr w:type="gramEnd"/>
      <w:r w:rsidRPr="00395107">
        <w:rPr>
          <w:b/>
          <w:color w:val="00B050"/>
        </w:rPr>
        <w:t xml:space="preserve">  Complete </w:t>
      </w:r>
      <w:proofErr w:type="gramStart"/>
      <w:r w:rsidRPr="00395107">
        <w:rPr>
          <w:b/>
          <w:color w:val="00B050"/>
        </w:rPr>
        <w:t>Registration  →</w:t>
      </w:r>
      <w:proofErr w:type="gramEnd"/>
      <w:r w:rsidRPr="00395107">
        <w:rPr>
          <w:b/>
          <w:color w:val="00B050"/>
        </w:rPr>
        <w:t xml:space="preserve">  Return to </w:t>
      </w:r>
      <w:proofErr w:type="gramStart"/>
      <w:r w:rsidRPr="00395107">
        <w:rPr>
          <w:b/>
          <w:color w:val="00B050"/>
        </w:rPr>
        <w:t>Login  →</w:t>
      </w:r>
      <w:proofErr w:type="gramEnd"/>
      <w:r w:rsidRPr="00395107">
        <w:rPr>
          <w:b/>
          <w:color w:val="00B050"/>
        </w:rPr>
        <w:t xml:space="preserve">  Sign In</w:t>
      </w:r>
    </w:p>
    <w:p w14:paraId="1DFA6B73" w14:textId="65E6C048" w:rsidR="00160DB2" w:rsidRPr="00363572" w:rsidRDefault="00160DB2" w:rsidP="00363572">
      <w:pPr>
        <w:rPr>
          <w:sz w:val="40"/>
          <w:szCs w:val="40"/>
        </w:rPr>
      </w:pPr>
      <w:r>
        <w:br w:type="page"/>
      </w:r>
      <w:r w:rsidRPr="00363572">
        <w:rPr>
          <w:color w:val="0F4761" w:themeColor="accent1" w:themeShade="BF"/>
          <w:sz w:val="40"/>
          <w:szCs w:val="40"/>
        </w:rPr>
        <w:lastRenderedPageBreak/>
        <w:t>7. Dashboard After Successful Login</w:t>
      </w:r>
    </w:p>
    <w:p w14:paraId="2AF8DDD7" w14:textId="77777777" w:rsidR="00160DB2" w:rsidRDefault="00160DB2" w:rsidP="00160DB2">
      <w:r>
        <w:t>After the user registers successfully and logs in with the registered User ID and password, the Falcon Dashboard is displayed. The Dashboard provides a quick overview of ticket activity and allows the user to raise and track tickets.</w:t>
      </w:r>
    </w:p>
    <w:p w14:paraId="28634A63" w14:textId="77777777" w:rsidR="00160DB2" w:rsidRDefault="00160DB2" w:rsidP="00160DB2">
      <w:pPr>
        <w:jc w:val="center"/>
      </w:pPr>
      <w:r w:rsidRPr="00312A98">
        <w:rPr>
          <w:noProof/>
        </w:rPr>
        <w:drawing>
          <wp:inline distT="0" distB="0" distL="0" distR="0" wp14:anchorId="2FBABF11" wp14:editId="2A40C45F">
            <wp:extent cx="6400800" cy="3042920"/>
            <wp:effectExtent l="0" t="0" r="0" b="5080"/>
            <wp:docPr id="1222149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49258" name=""/>
                    <pic:cNvPicPr/>
                  </pic:nvPicPr>
                  <pic:blipFill>
                    <a:blip r:embed="rId12"/>
                    <a:stretch>
                      <a:fillRect/>
                    </a:stretch>
                  </pic:blipFill>
                  <pic:spPr>
                    <a:xfrm>
                      <a:off x="0" y="0"/>
                      <a:ext cx="6400800" cy="3042920"/>
                    </a:xfrm>
                    <a:prstGeom prst="rect">
                      <a:avLst/>
                    </a:prstGeom>
                  </pic:spPr>
                </pic:pic>
              </a:graphicData>
            </a:graphic>
          </wp:inline>
        </w:drawing>
      </w:r>
    </w:p>
    <w:p w14:paraId="0429842C" w14:textId="77777777" w:rsidR="00160DB2" w:rsidRDefault="00160DB2" w:rsidP="00160DB2">
      <w:pPr>
        <w:jc w:val="center"/>
      </w:pPr>
      <w:r>
        <w:rPr>
          <w:i/>
          <w:color w:val="5A5A5A"/>
          <w:sz w:val="18"/>
        </w:rPr>
        <w:t>Figure 3: Falcon Dashboard displayed after successful login.</w:t>
      </w:r>
    </w:p>
    <w:p w14:paraId="47C0350C" w14:textId="77777777" w:rsidR="00160DB2" w:rsidRPr="003A342B" w:rsidRDefault="00160DB2" w:rsidP="00160DB2">
      <w:pPr>
        <w:pStyle w:val="Heading2"/>
      </w:pPr>
      <w:bookmarkStart w:id="6" w:name="_Toc238228365"/>
      <w:r>
        <w:t>7.1 Dashboard Overview</w:t>
      </w:r>
      <w:bookmarkEnd w:id="6"/>
    </w:p>
    <w:p w14:paraId="33BFD584" w14:textId="77777777" w:rsidR="00160DB2" w:rsidRPr="003A342B" w:rsidRDefault="00160DB2" w:rsidP="00160DB2">
      <w:pPr>
        <w:rPr>
          <w:color w:val="E97132" w:themeColor="accent2"/>
        </w:rPr>
      </w:pPr>
      <w:r w:rsidRPr="003A342B">
        <w:rPr>
          <w:b/>
          <w:bCs/>
          <w:color w:val="E97132" w:themeColor="accent2"/>
        </w:rPr>
        <w:t>Note</w:t>
      </w:r>
      <w:r w:rsidRPr="003A342B">
        <w:rPr>
          <w:color w:val="E97132" w:themeColor="accent2"/>
        </w:rPr>
        <w:t>:</w:t>
      </w:r>
    </w:p>
    <w:p w14:paraId="616EFFB8" w14:textId="77777777" w:rsidR="00160DB2" w:rsidRPr="003A342B" w:rsidRDefault="00160DB2" w:rsidP="00160DB2">
      <w:pPr>
        <w:pStyle w:val="ListBullet"/>
        <w:tabs>
          <w:tab w:val="num" w:pos="360"/>
        </w:tabs>
        <w:ind w:left="360" w:hanging="360"/>
        <w:rPr>
          <w:b/>
          <w:bCs/>
          <w:color w:val="000000" w:themeColor="text1"/>
        </w:rPr>
      </w:pPr>
      <w:r w:rsidRPr="003A342B">
        <w:rPr>
          <w:b/>
          <w:bCs/>
          <w:color w:val="000000" w:themeColor="text1"/>
        </w:rPr>
        <w:t>Ticket Summary shows the current number of Open Tickets, In Progress tickets, and Resolved Tickets.</w:t>
      </w:r>
    </w:p>
    <w:p w14:paraId="7A551CB8" w14:textId="77777777" w:rsidR="00160DB2" w:rsidRPr="003A342B" w:rsidRDefault="00160DB2" w:rsidP="00160DB2">
      <w:pPr>
        <w:pStyle w:val="ListBullet"/>
        <w:tabs>
          <w:tab w:val="num" w:pos="360"/>
        </w:tabs>
        <w:ind w:left="360" w:hanging="360"/>
        <w:rPr>
          <w:b/>
          <w:bCs/>
          <w:color w:val="000000" w:themeColor="text1"/>
        </w:rPr>
      </w:pPr>
      <w:r w:rsidRPr="003A342B">
        <w:rPr>
          <w:b/>
          <w:bCs/>
          <w:color w:val="000000" w:themeColor="text1"/>
        </w:rPr>
        <w:t>The My Tickets section displays the user’s ticket history and current ticket information.</w:t>
      </w:r>
    </w:p>
    <w:p w14:paraId="2E3BA7BF" w14:textId="77777777" w:rsidR="00160DB2" w:rsidRPr="003A342B" w:rsidRDefault="00160DB2" w:rsidP="00160DB2">
      <w:pPr>
        <w:pStyle w:val="ListBullet"/>
        <w:tabs>
          <w:tab w:val="num" w:pos="360"/>
        </w:tabs>
        <w:ind w:left="360" w:hanging="360"/>
        <w:rPr>
          <w:b/>
          <w:bCs/>
          <w:color w:val="000000" w:themeColor="text1"/>
        </w:rPr>
      </w:pPr>
      <w:r w:rsidRPr="003A342B">
        <w:rPr>
          <w:b/>
          <w:bCs/>
          <w:color w:val="000000" w:themeColor="text1"/>
        </w:rPr>
        <w:t>The user can search the ticket list and use the available Excel or Print options when required.</w:t>
      </w:r>
    </w:p>
    <w:p w14:paraId="419F0940" w14:textId="77777777" w:rsidR="00160DB2" w:rsidRPr="003A342B" w:rsidRDefault="00160DB2" w:rsidP="00160DB2">
      <w:pPr>
        <w:pStyle w:val="ListBullet"/>
        <w:tabs>
          <w:tab w:val="num" w:pos="360"/>
        </w:tabs>
        <w:ind w:left="360" w:hanging="360"/>
        <w:rPr>
          <w:b/>
          <w:bCs/>
          <w:color w:val="000000" w:themeColor="text1"/>
        </w:rPr>
      </w:pPr>
      <w:r w:rsidRPr="003A342B">
        <w:rPr>
          <w:b/>
          <w:bCs/>
          <w:color w:val="000000" w:themeColor="text1"/>
        </w:rPr>
        <w:t>To create a new support ticket, click Add Ticket from the left-side menu or Raise Ticket from the dashboard.</w:t>
      </w:r>
    </w:p>
    <w:p w14:paraId="0D32C54E" w14:textId="77777777" w:rsidR="00160DB2" w:rsidRDefault="00160DB2" w:rsidP="00160DB2">
      <w:pPr>
        <w:pStyle w:val="Heading1"/>
      </w:pPr>
      <w:bookmarkStart w:id="7" w:name="_Toc238228366"/>
      <w:r>
        <w:t>8. Raise a New Ticket</w:t>
      </w:r>
      <w:bookmarkEnd w:id="7"/>
    </w:p>
    <w:p w14:paraId="6FC7E7C6" w14:textId="77777777" w:rsidR="00160DB2" w:rsidRDefault="00160DB2" w:rsidP="00160DB2">
      <w:r>
        <w:t>To report an issue, click the “Add Ticket” option highlighted on the Dashboard. The Raise New Ticket screen will open.</w:t>
      </w:r>
    </w:p>
    <w:p w14:paraId="631377BC" w14:textId="77777777" w:rsidR="00160DB2" w:rsidRDefault="00160DB2" w:rsidP="00160DB2">
      <w:pPr>
        <w:jc w:val="center"/>
      </w:pPr>
      <w:r w:rsidRPr="00312A98">
        <w:rPr>
          <w:noProof/>
        </w:rPr>
        <w:lastRenderedPageBreak/>
        <w:drawing>
          <wp:inline distT="0" distB="0" distL="0" distR="0" wp14:anchorId="11BA3825" wp14:editId="3008AFCB">
            <wp:extent cx="6400800" cy="3062605"/>
            <wp:effectExtent l="0" t="0" r="0" b="4445"/>
            <wp:docPr id="897031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31819" name=""/>
                    <pic:cNvPicPr/>
                  </pic:nvPicPr>
                  <pic:blipFill>
                    <a:blip r:embed="rId13"/>
                    <a:stretch>
                      <a:fillRect/>
                    </a:stretch>
                  </pic:blipFill>
                  <pic:spPr>
                    <a:xfrm>
                      <a:off x="0" y="0"/>
                      <a:ext cx="6400800" cy="3062605"/>
                    </a:xfrm>
                    <a:prstGeom prst="rect">
                      <a:avLst/>
                    </a:prstGeom>
                  </pic:spPr>
                </pic:pic>
              </a:graphicData>
            </a:graphic>
          </wp:inline>
        </w:drawing>
      </w:r>
    </w:p>
    <w:p w14:paraId="7CE55B35" w14:textId="77777777" w:rsidR="00160DB2" w:rsidRDefault="00160DB2" w:rsidP="00160DB2">
      <w:pPr>
        <w:jc w:val="center"/>
      </w:pPr>
      <w:r>
        <w:rPr>
          <w:i/>
          <w:color w:val="5A5A5A"/>
          <w:sz w:val="18"/>
        </w:rPr>
        <w:t>Figure 4: Raise New Ticket form.</w:t>
      </w:r>
    </w:p>
    <w:p w14:paraId="05E90063" w14:textId="77777777" w:rsidR="00160DB2" w:rsidRDefault="00160DB2" w:rsidP="00160DB2">
      <w:pPr>
        <w:pStyle w:val="Heading2"/>
      </w:pPr>
      <w:bookmarkStart w:id="8" w:name="_Toc238228367"/>
      <w:r>
        <w:t>8.1 Enter Ticket Details</w:t>
      </w:r>
      <w:bookmarkEnd w:id="8"/>
    </w:p>
    <w:tbl>
      <w:tblPr>
        <w:tblStyle w:val="TableGrid"/>
        <w:tblW w:w="0" w:type="auto"/>
        <w:jc w:val="center"/>
        <w:tblLook w:val="04A0" w:firstRow="1" w:lastRow="0" w:firstColumn="1" w:lastColumn="0" w:noHBand="0" w:noVBand="1"/>
      </w:tblPr>
      <w:tblGrid>
        <w:gridCol w:w="2939"/>
        <w:gridCol w:w="3063"/>
        <w:gridCol w:w="3014"/>
      </w:tblGrid>
      <w:tr w:rsidR="00160DB2" w14:paraId="73D48A40" w14:textId="77777777" w:rsidTr="003E5661">
        <w:trPr>
          <w:jc w:val="center"/>
        </w:trPr>
        <w:tc>
          <w:tcPr>
            <w:tcW w:w="3360" w:type="dxa"/>
          </w:tcPr>
          <w:p w14:paraId="56C07A74" w14:textId="77777777" w:rsidR="00160DB2" w:rsidRDefault="00160DB2" w:rsidP="003E5661">
            <w:r>
              <w:rPr>
                <w:b/>
              </w:rPr>
              <w:t>Field</w:t>
            </w:r>
          </w:p>
        </w:tc>
        <w:tc>
          <w:tcPr>
            <w:tcW w:w="3360" w:type="dxa"/>
          </w:tcPr>
          <w:p w14:paraId="31269F97" w14:textId="77777777" w:rsidR="00160DB2" w:rsidRDefault="00160DB2" w:rsidP="003E5661">
            <w:r>
              <w:rPr>
                <w:b/>
              </w:rPr>
              <w:t>What to Enter</w:t>
            </w:r>
          </w:p>
        </w:tc>
        <w:tc>
          <w:tcPr>
            <w:tcW w:w="3360" w:type="dxa"/>
          </w:tcPr>
          <w:p w14:paraId="31C52977" w14:textId="77777777" w:rsidR="00160DB2" w:rsidRDefault="00160DB2" w:rsidP="003E5661">
            <w:r>
              <w:rPr>
                <w:b/>
              </w:rPr>
              <w:t>Example</w:t>
            </w:r>
          </w:p>
        </w:tc>
      </w:tr>
      <w:tr w:rsidR="00160DB2" w14:paraId="7DACA3F1" w14:textId="77777777" w:rsidTr="003E5661">
        <w:trPr>
          <w:jc w:val="center"/>
        </w:trPr>
        <w:tc>
          <w:tcPr>
            <w:tcW w:w="3360" w:type="dxa"/>
            <w:vAlign w:val="center"/>
          </w:tcPr>
          <w:p w14:paraId="3BC8B927" w14:textId="77777777" w:rsidR="00160DB2" w:rsidRDefault="00160DB2" w:rsidP="003E5661">
            <w:r>
              <w:t>Ticket Title</w:t>
            </w:r>
          </w:p>
        </w:tc>
        <w:tc>
          <w:tcPr>
            <w:tcW w:w="3360" w:type="dxa"/>
            <w:vAlign w:val="center"/>
          </w:tcPr>
          <w:p w14:paraId="1E73E968" w14:textId="77777777" w:rsidR="00160DB2" w:rsidRDefault="00160DB2" w:rsidP="003E5661">
            <w:r>
              <w:t>Enter a short and clear title describing the issue.</w:t>
            </w:r>
          </w:p>
        </w:tc>
        <w:tc>
          <w:tcPr>
            <w:tcW w:w="3360" w:type="dxa"/>
            <w:vAlign w:val="center"/>
          </w:tcPr>
          <w:p w14:paraId="5FCE0542" w14:textId="77777777" w:rsidR="00160DB2" w:rsidRDefault="00160DB2" w:rsidP="003E5661">
            <w:r>
              <w:t>Keyboard is not working</w:t>
            </w:r>
          </w:p>
        </w:tc>
      </w:tr>
      <w:tr w:rsidR="00160DB2" w14:paraId="4F783C62" w14:textId="77777777" w:rsidTr="003E5661">
        <w:trPr>
          <w:jc w:val="center"/>
        </w:trPr>
        <w:tc>
          <w:tcPr>
            <w:tcW w:w="3360" w:type="dxa"/>
            <w:vAlign w:val="center"/>
          </w:tcPr>
          <w:p w14:paraId="631A5520" w14:textId="77777777" w:rsidR="00160DB2" w:rsidRDefault="00160DB2" w:rsidP="003E5661">
            <w:r>
              <w:t>Priority</w:t>
            </w:r>
          </w:p>
        </w:tc>
        <w:tc>
          <w:tcPr>
            <w:tcW w:w="3360" w:type="dxa"/>
            <w:vAlign w:val="center"/>
          </w:tcPr>
          <w:p w14:paraId="0440A124" w14:textId="77777777" w:rsidR="00160DB2" w:rsidRDefault="00160DB2" w:rsidP="003E5661">
            <w:r>
              <w:t>Select the priority according to the impact/urgency of the issue.</w:t>
            </w:r>
          </w:p>
        </w:tc>
        <w:tc>
          <w:tcPr>
            <w:tcW w:w="3360" w:type="dxa"/>
            <w:vAlign w:val="center"/>
          </w:tcPr>
          <w:p w14:paraId="3E72A6DD" w14:textId="77777777" w:rsidR="00160DB2" w:rsidRDefault="00160DB2" w:rsidP="003E5661">
            <w:r>
              <w:t>Medium</w:t>
            </w:r>
          </w:p>
        </w:tc>
      </w:tr>
      <w:tr w:rsidR="00160DB2" w14:paraId="5C0F1100" w14:textId="77777777" w:rsidTr="003E5661">
        <w:trPr>
          <w:jc w:val="center"/>
        </w:trPr>
        <w:tc>
          <w:tcPr>
            <w:tcW w:w="3360" w:type="dxa"/>
            <w:vAlign w:val="center"/>
          </w:tcPr>
          <w:p w14:paraId="52B15C1C" w14:textId="77777777" w:rsidR="00160DB2" w:rsidRDefault="00160DB2" w:rsidP="003E5661">
            <w:r>
              <w:t>Assign To</w:t>
            </w:r>
          </w:p>
        </w:tc>
        <w:tc>
          <w:tcPr>
            <w:tcW w:w="3360" w:type="dxa"/>
            <w:vAlign w:val="center"/>
          </w:tcPr>
          <w:p w14:paraId="79277636" w14:textId="77777777" w:rsidR="00160DB2" w:rsidRDefault="00160DB2" w:rsidP="003E5661">
            <w:r>
              <w:t>Select the department responsible for handling the ticket.</w:t>
            </w:r>
          </w:p>
        </w:tc>
        <w:tc>
          <w:tcPr>
            <w:tcW w:w="3360" w:type="dxa"/>
            <w:vAlign w:val="center"/>
          </w:tcPr>
          <w:p w14:paraId="79EEDFDD" w14:textId="77777777" w:rsidR="00160DB2" w:rsidRDefault="00160DB2" w:rsidP="003E5661">
            <w:r>
              <w:t>IT</w:t>
            </w:r>
          </w:p>
        </w:tc>
      </w:tr>
      <w:tr w:rsidR="00160DB2" w14:paraId="565B2BD9" w14:textId="77777777" w:rsidTr="003E5661">
        <w:trPr>
          <w:jc w:val="center"/>
        </w:trPr>
        <w:tc>
          <w:tcPr>
            <w:tcW w:w="3360" w:type="dxa"/>
            <w:vAlign w:val="center"/>
          </w:tcPr>
          <w:p w14:paraId="490C269C" w14:textId="77777777" w:rsidR="00160DB2" w:rsidRDefault="00160DB2" w:rsidP="003E5661">
            <w:r>
              <w:t>Location</w:t>
            </w:r>
          </w:p>
        </w:tc>
        <w:tc>
          <w:tcPr>
            <w:tcW w:w="3360" w:type="dxa"/>
            <w:vAlign w:val="center"/>
          </w:tcPr>
          <w:p w14:paraId="723200F1" w14:textId="77777777" w:rsidR="00160DB2" w:rsidRDefault="00160DB2" w:rsidP="003E5661">
            <w:r>
              <w:t>Select where the issue is occurring.</w:t>
            </w:r>
          </w:p>
        </w:tc>
        <w:tc>
          <w:tcPr>
            <w:tcW w:w="3360" w:type="dxa"/>
            <w:vAlign w:val="center"/>
          </w:tcPr>
          <w:p w14:paraId="035B0854" w14:textId="77777777" w:rsidR="00160DB2" w:rsidRDefault="00160DB2" w:rsidP="003E5661">
            <w:r>
              <w:t>Office or WFH</w:t>
            </w:r>
          </w:p>
        </w:tc>
      </w:tr>
      <w:tr w:rsidR="00160DB2" w14:paraId="41206BD0" w14:textId="77777777" w:rsidTr="003E5661">
        <w:trPr>
          <w:jc w:val="center"/>
        </w:trPr>
        <w:tc>
          <w:tcPr>
            <w:tcW w:w="3360" w:type="dxa"/>
            <w:vAlign w:val="center"/>
          </w:tcPr>
          <w:p w14:paraId="02ADF98E" w14:textId="77777777" w:rsidR="00160DB2" w:rsidRDefault="00160DB2" w:rsidP="003E5661">
            <w:r>
              <w:t>Description</w:t>
            </w:r>
          </w:p>
        </w:tc>
        <w:tc>
          <w:tcPr>
            <w:tcW w:w="3360" w:type="dxa"/>
            <w:vAlign w:val="center"/>
          </w:tcPr>
          <w:p w14:paraId="674B6844" w14:textId="77777777" w:rsidR="00160DB2" w:rsidRDefault="00160DB2" w:rsidP="003E5661">
            <w:r>
              <w:t>Enter complete details about the issue so the assigned department can understand it clearly.</w:t>
            </w:r>
          </w:p>
        </w:tc>
        <w:tc>
          <w:tcPr>
            <w:tcW w:w="3360" w:type="dxa"/>
            <w:vAlign w:val="center"/>
          </w:tcPr>
          <w:p w14:paraId="52EBF4F0" w14:textId="77777777" w:rsidR="00160DB2" w:rsidRDefault="00160DB2" w:rsidP="003E5661">
            <w:r>
              <w:t>Keyboard is not responding while working. Please check and resolve the issue.</w:t>
            </w:r>
          </w:p>
        </w:tc>
      </w:tr>
      <w:tr w:rsidR="00160DB2" w14:paraId="78023006" w14:textId="77777777" w:rsidTr="003E5661">
        <w:trPr>
          <w:jc w:val="center"/>
        </w:trPr>
        <w:tc>
          <w:tcPr>
            <w:tcW w:w="3360" w:type="dxa"/>
            <w:vAlign w:val="center"/>
          </w:tcPr>
          <w:p w14:paraId="13D4CF20" w14:textId="77777777" w:rsidR="00160DB2" w:rsidRDefault="00160DB2" w:rsidP="003E5661">
            <w:r>
              <w:t>Attachment</w:t>
            </w:r>
          </w:p>
        </w:tc>
        <w:tc>
          <w:tcPr>
            <w:tcW w:w="3360" w:type="dxa"/>
            <w:vAlign w:val="center"/>
          </w:tcPr>
          <w:p w14:paraId="661AB9D1" w14:textId="77777777" w:rsidR="00160DB2" w:rsidRDefault="00160DB2" w:rsidP="003E5661">
            <w:r>
              <w:t>Attach supporting files/screenshots. You can choose a file, drag and drop it, or paste an image using Ctrl + V.</w:t>
            </w:r>
          </w:p>
        </w:tc>
        <w:tc>
          <w:tcPr>
            <w:tcW w:w="3360" w:type="dxa"/>
            <w:vAlign w:val="center"/>
          </w:tcPr>
          <w:p w14:paraId="2A5773CC" w14:textId="77777777" w:rsidR="00160DB2" w:rsidRDefault="00160DB2" w:rsidP="003E5661">
            <w:r>
              <w:t>Screenshot of the keyboard/error, if available</w:t>
            </w:r>
          </w:p>
        </w:tc>
      </w:tr>
    </w:tbl>
    <w:p w14:paraId="06F94AFF" w14:textId="77777777" w:rsidR="00160DB2" w:rsidRDefault="00160DB2" w:rsidP="00160DB2">
      <w:pPr>
        <w:pStyle w:val="Heading2"/>
      </w:pPr>
      <w:bookmarkStart w:id="9" w:name="_Toc238228368"/>
      <w:r>
        <w:lastRenderedPageBreak/>
        <w:t>8.2 Select Ticket Priority</w:t>
      </w:r>
      <w:bookmarkEnd w:id="9"/>
    </w:p>
    <w:p w14:paraId="24BED302" w14:textId="77777777" w:rsidR="00160DB2" w:rsidRDefault="00160DB2" w:rsidP="00160DB2">
      <w:r>
        <w:t>Open the Priority dropdown and select the appropriate priority. The available options are Low, Medium, High, and Blocker. Choose the level based on the urgency and impact of the reported issue.</w:t>
      </w:r>
    </w:p>
    <w:p w14:paraId="47B1BA4F" w14:textId="77777777" w:rsidR="00160DB2" w:rsidRDefault="00160DB2" w:rsidP="00160DB2">
      <w:pPr>
        <w:jc w:val="center"/>
      </w:pPr>
      <w:r w:rsidRPr="00312A98">
        <w:rPr>
          <w:noProof/>
        </w:rPr>
        <w:drawing>
          <wp:inline distT="0" distB="0" distL="0" distR="0" wp14:anchorId="584CDC1B" wp14:editId="17A4DE17">
            <wp:extent cx="6400800" cy="3058795"/>
            <wp:effectExtent l="0" t="0" r="0" b="8255"/>
            <wp:docPr id="136272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24099" name=""/>
                    <pic:cNvPicPr/>
                  </pic:nvPicPr>
                  <pic:blipFill>
                    <a:blip r:embed="rId14"/>
                    <a:stretch>
                      <a:fillRect/>
                    </a:stretch>
                  </pic:blipFill>
                  <pic:spPr>
                    <a:xfrm>
                      <a:off x="0" y="0"/>
                      <a:ext cx="6400800" cy="3058795"/>
                    </a:xfrm>
                    <a:prstGeom prst="rect">
                      <a:avLst/>
                    </a:prstGeom>
                  </pic:spPr>
                </pic:pic>
              </a:graphicData>
            </a:graphic>
          </wp:inline>
        </w:drawing>
      </w:r>
    </w:p>
    <w:p w14:paraId="08454697" w14:textId="77777777" w:rsidR="00160DB2" w:rsidRDefault="00160DB2" w:rsidP="00160DB2">
      <w:pPr>
        <w:jc w:val="center"/>
      </w:pPr>
      <w:r>
        <w:rPr>
          <w:i/>
          <w:color w:val="5A5A5A"/>
          <w:sz w:val="18"/>
        </w:rPr>
        <w:t>Figure 5: Priority options – Low, Medium, High, and Blocker.</w:t>
      </w:r>
    </w:p>
    <w:p w14:paraId="64B1B2D2" w14:textId="77777777" w:rsidR="00160DB2" w:rsidRDefault="00160DB2" w:rsidP="00160DB2">
      <w:pPr>
        <w:pStyle w:val="Heading2"/>
      </w:pPr>
      <w:bookmarkStart w:id="10" w:name="_Toc238228369"/>
      <w:r>
        <w:t>8.3 Assign the Ticket to a Department</w:t>
      </w:r>
      <w:bookmarkEnd w:id="10"/>
    </w:p>
    <w:p w14:paraId="10260353" w14:textId="77777777" w:rsidR="00160DB2" w:rsidRDefault="00160DB2" w:rsidP="00160DB2">
      <w:r>
        <w:t>Open the Assign To dropdown and select the department that should handle the issue. For an IT-related issue such as “Keyboard is not working”, select the IT department.</w:t>
      </w:r>
    </w:p>
    <w:p w14:paraId="1D5A433F" w14:textId="77777777" w:rsidR="00160DB2" w:rsidRDefault="00160DB2" w:rsidP="00160DB2">
      <w:pPr>
        <w:jc w:val="center"/>
      </w:pPr>
      <w:r w:rsidRPr="00312A98">
        <w:rPr>
          <w:noProof/>
        </w:rPr>
        <w:lastRenderedPageBreak/>
        <w:drawing>
          <wp:inline distT="0" distB="0" distL="0" distR="0" wp14:anchorId="2AE8C983" wp14:editId="3F87600F">
            <wp:extent cx="6400800" cy="3050540"/>
            <wp:effectExtent l="0" t="0" r="0" b="0"/>
            <wp:docPr id="1237412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412740" name=""/>
                    <pic:cNvPicPr/>
                  </pic:nvPicPr>
                  <pic:blipFill>
                    <a:blip r:embed="rId15"/>
                    <a:stretch>
                      <a:fillRect/>
                    </a:stretch>
                  </pic:blipFill>
                  <pic:spPr>
                    <a:xfrm>
                      <a:off x="0" y="0"/>
                      <a:ext cx="6400800" cy="3050540"/>
                    </a:xfrm>
                    <a:prstGeom prst="rect">
                      <a:avLst/>
                    </a:prstGeom>
                  </pic:spPr>
                </pic:pic>
              </a:graphicData>
            </a:graphic>
          </wp:inline>
        </w:drawing>
      </w:r>
    </w:p>
    <w:p w14:paraId="2AD2954A" w14:textId="77777777" w:rsidR="00160DB2" w:rsidRDefault="00160DB2" w:rsidP="00160DB2">
      <w:pPr>
        <w:jc w:val="center"/>
      </w:pPr>
      <w:r>
        <w:rPr>
          <w:i/>
          <w:color w:val="5A5A5A"/>
          <w:sz w:val="18"/>
        </w:rPr>
        <w:t>Figure 6: Assign To department selection. For the example issue, select IT.</w:t>
      </w:r>
    </w:p>
    <w:p w14:paraId="6BB603B5" w14:textId="77777777" w:rsidR="00160DB2" w:rsidRDefault="00160DB2" w:rsidP="00160DB2">
      <w:pPr>
        <w:pStyle w:val="Heading2"/>
      </w:pPr>
      <w:bookmarkStart w:id="11" w:name="_Toc238228370"/>
      <w:r>
        <w:t>8.4 Select the Location</w:t>
      </w:r>
      <w:bookmarkEnd w:id="11"/>
    </w:p>
    <w:p w14:paraId="40B93010" w14:textId="77777777" w:rsidR="00160DB2" w:rsidRDefault="00160DB2" w:rsidP="00160DB2">
      <w:r>
        <w:t xml:space="preserve">Select the location where the issue is occurring. The available options shown are Office and WFH (Work </w:t>
      </w:r>
      <w:proofErr w:type="gramStart"/>
      <w:r>
        <w:t>From</w:t>
      </w:r>
      <w:proofErr w:type="gramEnd"/>
      <w:r>
        <w:t xml:space="preserve"> Home).</w:t>
      </w:r>
    </w:p>
    <w:p w14:paraId="1B75B2A7" w14:textId="77777777" w:rsidR="00160DB2" w:rsidRDefault="00160DB2" w:rsidP="00160DB2">
      <w:pPr>
        <w:jc w:val="center"/>
      </w:pPr>
      <w:r w:rsidRPr="00312A98">
        <w:rPr>
          <w:noProof/>
        </w:rPr>
        <w:drawing>
          <wp:inline distT="0" distB="0" distL="0" distR="0" wp14:anchorId="477D0580" wp14:editId="2248E87A">
            <wp:extent cx="6400800" cy="3052445"/>
            <wp:effectExtent l="0" t="0" r="0" b="0"/>
            <wp:docPr id="181679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97906" name=""/>
                    <pic:cNvPicPr/>
                  </pic:nvPicPr>
                  <pic:blipFill>
                    <a:blip r:embed="rId16"/>
                    <a:stretch>
                      <a:fillRect/>
                    </a:stretch>
                  </pic:blipFill>
                  <pic:spPr>
                    <a:xfrm>
                      <a:off x="0" y="0"/>
                      <a:ext cx="6400800" cy="3052445"/>
                    </a:xfrm>
                    <a:prstGeom prst="rect">
                      <a:avLst/>
                    </a:prstGeom>
                  </pic:spPr>
                </pic:pic>
              </a:graphicData>
            </a:graphic>
          </wp:inline>
        </w:drawing>
      </w:r>
    </w:p>
    <w:p w14:paraId="0D53662C" w14:textId="77777777" w:rsidR="00160DB2" w:rsidRDefault="00160DB2" w:rsidP="00160DB2">
      <w:pPr>
        <w:jc w:val="center"/>
      </w:pPr>
      <w:r>
        <w:rPr>
          <w:i/>
          <w:color w:val="5A5A5A"/>
          <w:sz w:val="18"/>
        </w:rPr>
        <w:t>Figure 7: Location selection – Office or WFH.</w:t>
      </w:r>
    </w:p>
    <w:p w14:paraId="53834D9F" w14:textId="77777777" w:rsidR="00160DB2" w:rsidRDefault="00160DB2" w:rsidP="00160DB2">
      <w:pPr>
        <w:pStyle w:val="Heading2"/>
      </w:pPr>
      <w:bookmarkStart w:id="12" w:name="_Toc238228371"/>
      <w:r>
        <w:lastRenderedPageBreak/>
        <w:t>8.5 Add Description and Attachment</w:t>
      </w:r>
      <w:bookmarkEnd w:id="12"/>
    </w:p>
    <w:p w14:paraId="6F45A9F8" w14:textId="77777777" w:rsidR="00160DB2" w:rsidRDefault="00160DB2" w:rsidP="00160DB2">
      <w:r>
        <w:t xml:space="preserve">In the Description field, explain the issue in sufficient detail. Add relevant information such as what is not working, when the issue started, and any message or </w:t>
      </w:r>
      <w:proofErr w:type="spellStart"/>
      <w:r>
        <w:t>behavior</w:t>
      </w:r>
      <w:proofErr w:type="spellEnd"/>
      <w:r>
        <w:t xml:space="preserve"> observed.</w:t>
      </w:r>
    </w:p>
    <w:p w14:paraId="5E968DCC" w14:textId="77777777" w:rsidR="00160DB2" w:rsidRDefault="00160DB2" w:rsidP="00160DB2">
      <w:r>
        <w:t>If a screenshot or supporting file is available, attach it using the Attachment section. The user can choose a file, drag and drop a file, or copy a screenshot and paste it directly using Ctrl + V.</w:t>
      </w:r>
    </w:p>
    <w:p w14:paraId="50CAAAF1" w14:textId="77777777" w:rsidR="00160DB2" w:rsidRDefault="00160DB2" w:rsidP="00160DB2">
      <w:pPr>
        <w:pStyle w:val="Heading1"/>
      </w:pPr>
      <w:bookmarkStart w:id="13" w:name="_Toc238228372"/>
      <w:r>
        <w:t>9. Example: Raise an IT Ticket for a Keyboard Issue</w:t>
      </w:r>
      <w:bookmarkEnd w:id="13"/>
    </w:p>
    <w:p w14:paraId="0A0CC59B" w14:textId="77777777" w:rsidR="00160DB2" w:rsidRDefault="00160DB2" w:rsidP="00160DB2">
      <w:r>
        <w:rPr>
          <w:b/>
        </w:rPr>
        <w:t xml:space="preserve">Ticket Title: </w:t>
      </w:r>
      <w:r>
        <w:t>Keyboard is not working</w:t>
      </w:r>
    </w:p>
    <w:p w14:paraId="27058DEC" w14:textId="77777777" w:rsidR="00160DB2" w:rsidRDefault="00160DB2" w:rsidP="00160DB2">
      <w:r>
        <w:rPr>
          <w:b/>
        </w:rPr>
        <w:t xml:space="preserve">Priority: </w:t>
      </w:r>
      <w:r>
        <w:t>Medium</w:t>
      </w:r>
    </w:p>
    <w:p w14:paraId="1B225C92" w14:textId="77777777" w:rsidR="00160DB2" w:rsidRDefault="00160DB2" w:rsidP="00160DB2">
      <w:r>
        <w:rPr>
          <w:b/>
        </w:rPr>
        <w:t xml:space="preserve">Assign To: </w:t>
      </w:r>
      <w:r>
        <w:t>IT</w:t>
      </w:r>
    </w:p>
    <w:p w14:paraId="10460B9C" w14:textId="77777777" w:rsidR="00160DB2" w:rsidRDefault="00160DB2" w:rsidP="00160DB2">
      <w:r>
        <w:rPr>
          <w:b/>
        </w:rPr>
        <w:t xml:space="preserve">Location: </w:t>
      </w:r>
      <w:r>
        <w:t>Office (or WFH if the issue occurs while working from home)</w:t>
      </w:r>
    </w:p>
    <w:p w14:paraId="6A38067C" w14:textId="77777777" w:rsidR="00160DB2" w:rsidRDefault="00160DB2" w:rsidP="00160DB2">
      <w:r>
        <w:rPr>
          <w:b/>
        </w:rPr>
        <w:t xml:space="preserve">Description: </w:t>
      </w:r>
      <w:r>
        <w:t>Keyboard is not responding while working. Please check and resolve the issue.</w:t>
      </w:r>
    </w:p>
    <w:p w14:paraId="025DA056" w14:textId="77777777" w:rsidR="00160DB2" w:rsidRDefault="00160DB2" w:rsidP="00160DB2">
      <w:r>
        <w:rPr>
          <w:b/>
        </w:rPr>
        <w:t xml:space="preserve">Attachment: </w:t>
      </w:r>
      <w:r>
        <w:t>Attach or paste a screenshot if it helps explain the issue.</w:t>
      </w:r>
    </w:p>
    <w:p w14:paraId="5CDCBC30" w14:textId="77777777" w:rsidR="00160DB2" w:rsidRDefault="00160DB2" w:rsidP="00160DB2">
      <w:r>
        <w:t>After all required details are entered, submit/raise the ticket using the button provided at the bottom of the form. The created ticket will then appear in the ticket list/history, where its progress can be tracked from the Dashboard.</w:t>
      </w:r>
    </w:p>
    <w:p w14:paraId="1B2C5914" w14:textId="77777777" w:rsidR="00160DB2" w:rsidRDefault="00160DB2" w:rsidP="00160DB2">
      <w:pPr>
        <w:jc w:val="center"/>
      </w:pPr>
      <w:r>
        <w:rPr>
          <w:i/>
          <w:color w:val="5A5A5A"/>
          <w:sz w:val="18"/>
        </w:rPr>
        <w:t>Figure 8: Submit Ticket.</w:t>
      </w:r>
    </w:p>
    <w:p w14:paraId="0F62245E" w14:textId="77777777" w:rsidR="00160DB2" w:rsidRDefault="00160DB2" w:rsidP="00160DB2">
      <w:r w:rsidRPr="00312A98">
        <w:rPr>
          <w:noProof/>
        </w:rPr>
        <w:lastRenderedPageBreak/>
        <w:drawing>
          <wp:inline distT="0" distB="0" distL="0" distR="0" wp14:anchorId="620B5627" wp14:editId="67F4FB18">
            <wp:extent cx="6400800" cy="3038475"/>
            <wp:effectExtent l="0" t="0" r="0" b="9525"/>
            <wp:docPr id="161436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60243" name=""/>
                    <pic:cNvPicPr/>
                  </pic:nvPicPr>
                  <pic:blipFill>
                    <a:blip r:embed="rId17"/>
                    <a:stretch>
                      <a:fillRect/>
                    </a:stretch>
                  </pic:blipFill>
                  <pic:spPr>
                    <a:xfrm>
                      <a:off x="0" y="0"/>
                      <a:ext cx="6400800" cy="3038475"/>
                    </a:xfrm>
                    <a:prstGeom prst="rect">
                      <a:avLst/>
                    </a:prstGeom>
                  </pic:spPr>
                </pic:pic>
              </a:graphicData>
            </a:graphic>
          </wp:inline>
        </w:drawing>
      </w:r>
    </w:p>
    <w:p w14:paraId="4319E44B" w14:textId="77777777" w:rsidR="00160DB2" w:rsidRPr="00081DC5" w:rsidRDefault="00160DB2" w:rsidP="00081DC5">
      <w:pPr>
        <w:pStyle w:val="Heading1"/>
      </w:pPr>
      <w:bookmarkStart w:id="14" w:name="_Toc238219078"/>
      <w:bookmarkStart w:id="15" w:name="_Toc238228373"/>
      <w:r w:rsidRPr="00081DC5">
        <w:t>10. Complete User Flow</w:t>
      </w:r>
      <w:bookmarkEnd w:id="14"/>
      <w:bookmarkEnd w:id="15"/>
    </w:p>
    <w:p w14:paraId="5357E949" w14:textId="77777777" w:rsidR="00160DB2" w:rsidRDefault="00160DB2" w:rsidP="00160DB2">
      <w:pPr>
        <w:jc w:val="center"/>
        <w:rPr>
          <w:b/>
          <w:color w:val="00B050"/>
        </w:rPr>
      </w:pPr>
      <w:r w:rsidRPr="00395107">
        <w:rPr>
          <w:b/>
          <w:color w:val="00B050"/>
        </w:rPr>
        <w:t>Register Now → Create Account → Login → Dashboard → Add Ticket → Enter Ticket Details → Select Priority → Assign Department → Select Location → Add Description/Attachment → Raise Ticket → Track Ticket Status/History</w:t>
      </w:r>
    </w:p>
    <w:p w14:paraId="6E9D7FC4" w14:textId="77777777" w:rsidR="00160DB2" w:rsidRDefault="00160DB2" w:rsidP="00160DB2">
      <w:pPr>
        <w:jc w:val="center"/>
        <w:rPr>
          <w:b/>
          <w:color w:val="00B050"/>
        </w:rPr>
      </w:pPr>
    </w:p>
    <w:p w14:paraId="39E7F61A" w14:textId="77777777" w:rsidR="00D92B2D" w:rsidRDefault="00D92B2D" w:rsidP="00160DB2">
      <w:pPr>
        <w:rPr>
          <w:b/>
          <w:color w:val="0F4761" w:themeColor="accent1" w:themeShade="BF"/>
          <w:sz w:val="40"/>
        </w:rPr>
      </w:pPr>
    </w:p>
    <w:p w14:paraId="2FDA98F5" w14:textId="77777777" w:rsidR="00D92B2D" w:rsidRDefault="00D92B2D" w:rsidP="00160DB2">
      <w:pPr>
        <w:rPr>
          <w:b/>
          <w:color w:val="0F4761" w:themeColor="accent1" w:themeShade="BF"/>
          <w:sz w:val="40"/>
        </w:rPr>
      </w:pPr>
    </w:p>
    <w:p w14:paraId="337F029E" w14:textId="77777777" w:rsidR="00D92B2D" w:rsidRDefault="00D92B2D" w:rsidP="00160DB2">
      <w:pPr>
        <w:rPr>
          <w:b/>
          <w:color w:val="0F4761" w:themeColor="accent1" w:themeShade="BF"/>
          <w:sz w:val="40"/>
        </w:rPr>
      </w:pPr>
    </w:p>
    <w:p w14:paraId="12D16745" w14:textId="77777777" w:rsidR="00D92B2D" w:rsidRDefault="00D92B2D" w:rsidP="00160DB2">
      <w:pPr>
        <w:rPr>
          <w:b/>
          <w:color w:val="0F4761" w:themeColor="accent1" w:themeShade="BF"/>
          <w:sz w:val="40"/>
        </w:rPr>
      </w:pPr>
    </w:p>
    <w:p w14:paraId="1637A9C2" w14:textId="77777777" w:rsidR="00D92B2D" w:rsidRDefault="00D92B2D" w:rsidP="00160DB2">
      <w:pPr>
        <w:rPr>
          <w:b/>
          <w:color w:val="0F4761" w:themeColor="accent1" w:themeShade="BF"/>
          <w:sz w:val="40"/>
        </w:rPr>
      </w:pPr>
    </w:p>
    <w:p w14:paraId="4DDDDB42" w14:textId="77777777" w:rsidR="00D92B2D" w:rsidRDefault="00D92B2D" w:rsidP="00160DB2">
      <w:pPr>
        <w:rPr>
          <w:b/>
          <w:color w:val="0F4761" w:themeColor="accent1" w:themeShade="BF"/>
          <w:sz w:val="40"/>
        </w:rPr>
      </w:pPr>
    </w:p>
    <w:p w14:paraId="280EA090" w14:textId="77777777" w:rsidR="00D92B2D" w:rsidRDefault="00D92B2D" w:rsidP="00160DB2">
      <w:pPr>
        <w:rPr>
          <w:b/>
          <w:color w:val="0F4761" w:themeColor="accent1" w:themeShade="BF"/>
          <w:sz w:val="40"/>
        </w:rPr>
      </w:pPr>
    </w:p>
    <w:p w14:paraId="2B3B71C6" w14:textId="53315ECC" w:rsidR="00160DB2" w:rsidRPr="002E1602" w:rsidRDefault="00160DB2" w:rsidP="00081DC5">
      <w:pPr>
        <w:pStyle w:val="Heading1"/>
      </w:pPr>
      <w:bookmarkStart w:id="16" w:name="_Toc238228374"/>
      <w:r w:rsidRPr="002E1602">
        <w:lastRenderedPageBreak/>
        <w:t>11.Falcon – Password Reset User Guide</w:t>
      </w:r>
      <w:bookmarkEnd w:id="16"/>
    </w:p>
    <w:p w14:paraId="22887E3E" w14:textId="77777777" w:rsidR="00160DB2" w:rsidRDefault="00160DB2" w:rsidP="00160DB2">
      <w:pPr>
        <w:jc w:val="center"/>
      </w:pPr>
      <w:r>
        <w:rPr>
          <w:i/>
          <w:sz w:val="22"/>
        </w:rPr>
        <w:t>How to reset your password using Login ID or Email</w:t>
      </w:r>
    </w:p>
    <w:p w14:paraId="028CC32B" w14:textId="54326FBB" w:rsidR="00160DB2" w:rsidRDefault="00160DB2" w:rsidP="00160DB2">
      <w:r>
        <w:t>This guide explains the complete Forgot Password process in Falcon. Users can reset their password by selecting Forgot Password from the Login page, providing their Login ID or Email, and setting a new password.</w:t>
      </w:r>
    </w:p>
    <w:p w14:paraId="32E604E3" w14:textId="77777777" w:rsidR="00D92B2D" w:rsidRDefault="00D92B2D" w:rsidP="00160DB2"/>
    <w:p w14:paraId="6D27EDB5" w14:textId="3621157C" w:rsidR="00160DB2" w:rsidRPr="00390C69" w:rsidRDefault="00160DB2" w:rsidP="00DB125F">
      <w:pPr>
        <w:pStyle w:val="Heading2"/>
      </w:pPr>
      <w:bookmarkStart w:id="17" w:name="_Toc238228375"/>
      <w:r w:rsidRPr="00390C69">
        <w:t xml:space="preserve">Step </w:t>
      </w:r>
      <w:r w:rsidR="009B587A">
        <w:t>11.</w:t>
      </w:r>
      <w:r w:rsidRPr="00390C69">
        <w:t>1 – Open the Login Page</w:t>
      </w:r>
      <w:bookmarkEnd w:id="17"/>
    </w:p>
    <w:p w14:paraId="2FD73597" w14:textId="77777777" w:rsidR="00160DB2" w:rsidRDefault="00160DB2" w:rsidP="00160DB2">
      <w:r>
        <w:t>On the Falcon Login page, enter your User ID and Password. If you have forgotten your password, click the “Forgot Password?” option.</w:t>
      </w:r>
    </w:p>
    <w:p w14:paraId="6E2F9D92" w14:textId="77777777" w:rsidR="00160DB2" w:rsidRDefault="00160DB2" w:rsidP="00160DB2">
      <w:pPr>
        <w:jc w:val="center"/>
      </w:pPr>
      <w:r w:rsidRPr="00281709">
        <w:rPr>
          <w:noProof/>
        </w:rPr>
        <w:drawing>
          <wp:inline distT="0" distB="0" distL="0" distR="0" wp14:anchorId="3C51BB42" wp14:editId="2689B044">
            <wp:extent cx="6400800" cy="4707890"/>
            <wp:effectExtent l="0" t="0" r="0" b="0"/>
            <wp:docPr id="1330256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56968" name=""/>
                    <pic:cNvPicPr/>
                  </pic:nvPicPr>
                  <pic:blipFill>
                    <a:blip r:embed="rId18"/>
                    <a:stretch>
                      <a:fillRect/>
                    </a:stretch>
                  </pic:blipFill>
                  <pic:spPr>
                    <a:xfrm>
                      <a:off x="0" y="0"/>
                      <a:ext cx="6400800" cy="4707890"/>
                    </a:xfrm>
                    <a:prstGeom prst="rect">
                      <a:avLst/>
                    </a:prstGeom>
                  </pic:spPr>
                </pic:pic>
              </a:graphicData>
            </a:graphic>
          </wp:inline>
        </w:drawing>
      </w:r>
    </w:p>
    <w:p w14:paraId="33BCE153" w14:textId="77777777" w:rsidR="00160DB2" w:rsidRDefault="00160DB2" w:rsidP="00160DB2">
      <w:pPr>
        <w:jc w:val="center"/>
      </w:pPr>
    </w:p>
    <w:p w14:paraId="701D0D95" w14:textId="77777777" w:rsidR="00160DB2" w:rsidRDefault="00160DB2" w:rsidP="00160DB2">
      <w:pPr>
        <w:jc w:val="center"/>
      </w:pPr>
    </w:p>
    <w:p w14:paraId="259F0491" w14:textId="1CF90250" w:rsidR="00160DB2" w:rsidRPr="00390C69" w:rsidRDefault="00160DB2" w:rsidP="00DB125F">
      <w:pPr>
        <w:pStyle w:val="Heading2"/>
      </w:pPr>
      <w:bookmarkStart w:id="18" w:name="_Toc238228376"/>
      <w:r w:rsidRPr="00390C69">
        <w:lastRenderedPageBreak/>
        <w:t xml:space="preserve">Step </w:t>
      </w:r>
      <w:r w:rsidR="009B587A">
        <w:t>11.</w:t>
      </w:r>
      <w:r w:rsidRPr="00390C69">
        <w:t>2 – Open the Forgot Password Page</w:t>
      </w:r>
      <w:bookmarkEnd w:id="18"/>
    </w:p>
    <w:p w14:paraId="607EF6D4" w14:textId="77777777" w:rsidR="00160DB2" w:rsidRDefault="00160DB2" w:rsidP="00160DB2">
      <w:r>
        <w:t>After selecting “Forgot Password?”, Falcon opens the password recovery page. The page asks for your Email / User ID so the system can identify your account.</w:t>
      </w:r>
    </w:p>
    <w:p w14:paraId="01D02026" w14:textId="77777777" w:rsidR="00160DB2" w:rsidRDefault="00160DB2" w:rsidP="00160DB2">
      <w:pPr>
        <w:jc w:val="center"/>
      </w:pPr>
      <w:r>
        <w:rPr>
          <w:noProof/>
        </w:rPr>
        <w:drawing>
          <wp:inline distT="0" distB="0" distL="0" distR="0" wp14:anchorId="0B3BD9A7" wp14:editId="121990F2">
            <wp:extent cx="3655060" cy="3840479"/>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ea82d5-c66c-428e-b388-74b4057c4217.png"/>
                    <pic:cNvPicPr/>
                  </pic:nvPicPr>
                  <pic:blipFill>
                    <a:blip r:embed="rId19"/>
                    <a:stretch>
                      <a:fillRect/>
                    </a:stretch>
                  </pic:blipFill>
                  <pic:spPr>
                    <a:xfrm>
                      <a:off x="0" y="0"/>
                      <a:ext cx="3655060" cy="3840479"/>
                    </a:xfrm>
                    <a:prstGeom prst="rect">
                      <a:avLst/>
                    </a:prstGeom>
                  </pic:spPr>
                </pic:pic>
              </a:graphicData>
            </a:graphic>
          </wp:inline>
        </w:drawing>
      </w:r>
    </w:p>
    <w:p w14:paraId="286E1252" w14:textId="3A35F236" w:rsidR="00160DB2" w:rsidRPr="00390C69" w:rsidRDefault="00160DB2" w:rsidP="00DB125F">
      <w:pPr>
        <w:pStyle w:val="Heading2"/>
      </w:pPr>
      <w:bookmarkStart w:id="19" w:name="_Toc238228377"/>
      <w:r w:rsidRPr="00390C69">
        <w:t xml:space="preserve">Step </w:t>
      </w:r>
      <w:r w:rsidR="009B587A">
        <w:t>11.</w:t>
      </w:r>
      <w:r w:rsidRPr="00390C69">
        <w:t>3 – Enter Login ID or Email</w:t>
      </w:r>
      <w:bookmarkEnd w:id="19"/>
    </w:p>
    <w:p w14:paraId="21C19654" w14:textId="77777777" w:rsidR="00160DB2" w:rsidRDefault="00160DB2" w:rsidP="00160DB2">
      <w:r>
        <w:t>Enter either your Falcon Login ID or your registered Email address in the “Email / User ID” field. Then click the “Continue” button.</w:t>
      </w:r>
    </w:p>
    <w:p w14:paraId="1AB0EA63" w14:textId="77777777" w:rsidR="00160DB2" w:rsidRDefault="00160DB2" w:rsidP="00160DB2">
      <w:pPr>
        <w:jc w:val="center"/>
      </w:pPr>
      <w:r>
        <w:rPr>
          <w:noProof/>
        </w:rPr>
        <w:lastRenderedPageBreak/>
        <w:drawing>
          <wp:inline distT="0" distB="0" distL="0" distR="0" wp14:anchorId="79DA4D02" wp14:editId="46C92F4D">
            <wp:extent cx="3298825" cy="39320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508d4b-82e1-4228-b16b-a2847ad965b9.png"/>
                    <pic:cNvPicPr/>
                  </pic:nvPicPr>
                  <pic:blipFill>
                    <a:blip r:embed="rId20"/>
                    <a:stretch>
                      <a:fillRect/>
                    </a:stretch>
                  </pic:blipFill>
                  <pic:spPr>
                    <a:xfrm>
                      <a:off x="0" y="0"/>
                      <a:ext cx="3318527" cy="3955495"/>
                    </a:xfrm>
                    <a:prstGeom prst="rect">
                      <a:avLst/>
                    </a:prstGeom>
                  </pic:spPr>
                </pic:pic>
              </a:graphicData>
            </a:graphic>
          </wp:inline>
        </w:drawing>
      </w:r>
    </w:p>
    <w:p w14:paraId="101C9197" w14:textId="685E5088" w:rsidR="00160DB2" w:rsidRPr="00390C69" w:rsidRDefault="00160DB2" w:rsidP="00DB125F">
      <w:pPr>
        <w:pStyle w:val="Heading2"/>
      </w:pPr>
      <w:bookmarkStart w:id="20" w:name="_Toc238228378"/>
      <w:r w:rsidRPr="00390C69">
        <w:t xml:space="preserve">Step </w:t>
      </w:r>
      <w:r w:rsidR="009B587A">
        <w:t>11.</w:t>
      </w:r>
      <w:r w:rsidRPr="00390C69">
        <w:t>4 – Reset Your Password</w:t>
      </w:r>
      <w:bookmarkEnd w:id="20"/>
    </w:p>
    <w:p w14:paraId="3309F51E" w14:textId="77777777" w:rsidR="00160DB2" w:rsidRDefault="00160DB2" w:rsidP="00160DB2">
      <w:r>
        <w:t>After the account is verified, the Reset Password page is displayed. Enter your new password in the “New Password” field and enter the same password again in the “Re-enter Password” field. The password strength indicator helps you understand the strength of the new password.</w:t>
      </w:r>
    </w:p>
    <w:p w14:paraId="200D60A2" w14:textId="77777777" w:rsidR="00160DB2" w:rsidRDefault="00160DB2" w:rsidP="00160DB2"/>
    <w:p w14:paraId="3C40ED6F" w14:textId="77777777" w:rsidR="00160DB2" w:rsidRDefault="00160DB2" w:rsidP="00160DB2">
      <w:pPr>
        <w:jc w:val="center"/>
      </w:pPr>
      <w:r>
        <w:rPr>
          <w:noProof/>
        </w:rPr>
        <w:lastRenderedPageBreak/>
        <w:drawing>
          <wp:inline distT="0" distB="0" distL="0" distR="0" wp14:anchorId="2F287444" wp14:editId="3E011FA2">
            <wp:extent cx="3367655" cy="469094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e6cb8c-05a6-449c-a2d1-e81a59dbcad1.png"/>
                    <pic:cNvPicPr/>
                  </pic:nvPicPr>
                  <pic:blipFill>
                    <a:blip r:embed="rId21"/>
                    <a:stretch>
                      <a:fillRect/>
                    </a:stretch>
                  </pic:blipFill>
                  <pic:spPr>
                    <a:xfrm>
                      <a:off x="0" y="0"/>
                      <a:ext cx="3367655" cy="4690945"/>
                    </a:xfrm>
                    <a:prstGeom prst="rect">
                      <a:avLst/>
                    </a:prstGeom>
                  </pic:spPr>
                </pic:pic>
              </a:graphicData>
            </a:graphic>
          </wp:inline>
        </w:drawing>
      </w:r>
    </w:p>
    <w:p w14:paraId="21E19936" w14:textId="77777777" w:rsidR="00160DB2" w:rsidRDefault="00160DB2" w:rsidP="00160DB2">
      <w:pPr>
        <w:jc w:val="center"/>
      </w:pPr>
    </w:p>
    <w:p w14:paraId="66BF76F2" w14:textId="64503247" w:rsidR="00160DB2" w:rsidRPr="00390C69" w:rsidRDefault="00160DB2" w:rsidP="00DB125F">
      <w:pPr>
        <w:pStyle w:val="Heading2"/>
      </w:pPr>
      <w:bookmarkStart w:id="21" w:name="_Toc238228379"/>
      <w:r w:rsidRPr="00390C69">
        <w:t xml:space="preserve">Step </w:t>
      </w:r>
      <w:r w:rsidR="009B587A">
        <w:t>11.</w:t>
      </w:r>
      <w:r w:rsidRPr="00390C69">
        <w:t>5 – Change Password</w:t>
      </w:r>
      <w:bookmarkEnd w:id="21"/>
    </w:p>
    <w:p w14:paraId="5A4302F2" w14:textId="77777777" w:rsidR="00160DB2" w:rsidRDefault="00160DB2" w:rsidP="00160DB2">
      <w:r>
        <w:t>Once both password fields are completed and the new password meets the required validation rules, click “Change Password”. Falcon processes the password change.</w:t>
      </w:r>
    </w:p>
    <w:p w14:paraId="57D4E05E" w14:textId="77777777" w:rsidR="00160DB2" w:rsidRDefault="00160DB2" w:rsidP="00160DB2">
      <w:pPr>
        <w:jc w:val="center"/>
      </w:pPr>
      <w:r>
        <w:rPr>
          <w:noProof/>
        </w:rPr>
        <w:lastRenderedPageBreak/>
        <w:drawing>
          <wp:inline distT="0" distB="0" distL="0" distR="0" wp14:anchorId="4C2755E7" wp14:editId="1C1766C5">
            <wp:extent cx="2654300" cy="3732412"/>
            <wp:effectExtent l="0" t="0" r="0" b="1905"/>
            <wp:docPr id="249997764" name="Picture 249997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127a75-82b3-471b-834b-96625ae4c78e.png"/>
                    <pic:cNvPicPr/>
                  </pic:nvPicPr>
                  <pic:blipFill>
                    <a:blip r:embed="rId22"/>
                    <a:stretch>
                      <a:fillRect/>
                    </a:stretch>
                  </pic:blipFill>
                  <pic:spPr>
                    <a:xfrm>
                      <a:off x="0" y="0"/>
                      <a:ext cx="2657905" cy="3737481"/>
                    </a:xfrm>
                    <a:prstGeom prst="rect">
                      <a:avLst/>
                    </a:prstGeom>
                  </pic:spPr>
                </pic:pic>
              </a:graphicData>
            </a:graphic>
          </wp:inline>
        </w:drawing>
      </w:r>
    </w:p>
    <w:p w14:paraId="1CB069EA" w14:textId="0D69EDCD" w:rsidR="00160DB2" w:rsidRPr="00390C69" w:rsidRDefault="00160DB2" w:rsidP="00DB125F">
      <w:pPr>
        <w:pStyle w:val="Heading2"/>
      </w:pPr>
      <w:bookmarkStart w:id="22" w:name="_Toc238228380"/>
      <w:r w:rsidRPr="00390C69">
        <w:t xml:space="preserve">Step </w:t>
      </w:r>
      <w:r w:rsidR="009B587A">
        <w:t>11.</w:t>
      </w:r>
      <w:r w:rsidRPr="00390C69">
        <w:t>6 – Password Reset Successful</w:t>
      </w:r>
      <w:bookmarkEnd w:id="22"/>
    </w:p>
    <w:p w14:paraId="36DC01D6" w14:textId="77777777" w:rsidR="00160DB2" w:rsidRDefault="00160DB2" w:rsidP="00160DB2">
      <w:r>
        <w:t>After the password is successfully changed, a success message is displayed. The user is then taken back to the Login page.</w:t>
      </w:r>
    </w:p>
    <w:p w14:paraId="313F41B0" w14:textId="6C1124A5" w:rsidR="00160DB2" w:rsidRPr="00390C69" w:rsidRDefault="00160DB2" w:rsidP="00DB125F">
      <w:pPr>
        <w:pStyle w:val="Heading2"/>
      </w:pPr>
      <w:bookmarkStart w:id="23" w:name="_Toc238228381"/>
      <w:r w:rsidRPr="00390C69">
        <w:t xml:space="preserve">Step </w:t>
      </w:r>
      <w:r w:rsidR="009B587A">
        <w:t>11.</w:t>
      </w:r>
      <w:r w:rsidRPr="00390C69">
        <w:t>7 – Login with the New Password</w:t>
      </w:r>
      <w:bookmarkEnd w:id="23"/>
    </w:p>
    <w:p w14:paraId="62C7D9B2" w14:textId="77777777" w:rsidR="00160DB2" w:rsidRDefault="00160DB2" w:rsidP="00160DB2">
      <w:r>
        <w:t>On the Login page, enter your Login ID and the newly created password, then click “Sign In” to access Falcon.</w:t>
      </w:r>
    </w:p>
    <w:p w14:paraId="27F77CEC" w14:textId="77777777" w:rsidR="00160DB2" w:rsidRDefault="00160DB2" w:rsidP="00160DB2">
      <w:r>
        <w:rPr>
          <w:b/>
          <w:sz w:val="26"/>
        </w:rPr>
        <w:t>Password Reset Flow</w:t>
      </w:r>
    </w:p>
    <w:p w14:paraId="5C803BDB" w14:textId="77777777" w:rsidR="00160DB2" w:rsidRDefault="00160DB2" w:rsidP="00160DB2">
      <w:pPr>
        <w:ind w:left="360"/>
      </w:pPr>
      <w:r>
        <w:t>• Login Page → Forgot Password?</w:t>
      </w:r>
    </w:p>
    <w:p w14:paraId="3E851D65" w14:textId="77777777" w:rsidR="00160DB2" w:rsidRDefault="00160DB2" w:rsidP="00160DB2">
      <w:pPr>
        <w:ind w:left="360"/>
      </w:pPr>
      <w:r>
        <w:t>• Enter Login ID or Email → Continue</w:t>
      </w:r>
    </w:p>
    <w:p w14:paraId="13C5878E" w14:textId="77777777" w:rsidR="00160DB2" w:rsidRDefault="00160DB2" w:rsidP="00160DB2">
      <w:pPr>
        <w:ind w:left="360"/>
      </w:pPr>
      <w:r>
        <w:t>• Reset Password → Enter and confirm new password</w:t>
      </w:r>
    </w:p>
    <w:p w14:paraId="1BEE2097" w14:textId="77777777" w:rsidR="00160DB2" w:rsidRDefault="00160DB2" w:rsidP="00160DB2">
      <w:pPr>
        <w:ind w:left="360"/>
      </w:pPr>
      <w:r>
        <w:t>• Change Password → Success message</w:t>
      </w:r>
    </w:p>
    <w:p w14:paraId="517F8CBB" w14:textId="36012F2A" w:rsidR="00160DB2" w:rsidRPr="001B1964" w:rsidRDefault="00160DB2" w:rsidP="001B1964">
      <w:pPr>
        <w:ind w:left="360"/>
      </w:pPr>
      <w:r>
        <w:t>• Return to Login → Sign in with the new password</w:t>
      </w:r>
    </w:p>
    <w:p w14:paraId="2546C1B2" w14:textId="08DAE70D" w:rsidR="00160DB2" w:rsidRDefault="009B587A" w:rsidP="00160DB2">
      <w:pPr>
        <w:ind w:left="360"/>
      </w:pPr>
      <w:r>
        <w:rPr>
          <w:noProof/>
        </w:rPr>
        <mc:AlternateContent>
          <mc:Choice Requires="wps">
            <w:drawing>
              <wp:anchor distT="0" distB="0" distL="114300" distR="114300" simplePos="0" relativeHeight="251660288" behindDoc="0" locked="0" layoutInCell="1" allowOverlap="1" wp14:anchorId="48CE63F7" wp14:editId="7CB42B8B">
                <wp:simplePos x="0" y="0"/>
                <wp:positionH relativeFrom="column">
                  <wp:posOffset>38100</wp:posOffset>
                </wp:positionH>
                <wp:positionV relativeFrom="paragraph">
                  <wp:posOffset>1270</wp:posOffset>
                </wp:positionV>
                <wp:extent cx="5505450" cy="428625"/>
                <wp:effectExtent l="0" t="0" r="19050" b="28575"/>
                <wp:wrapNone/>
                <wp:docPr id="1720935448" name="Rectangle 2"/>
                <wp:cNvGraphicFramePr/>
                <a:graphic xmlns:a="http://schemas.openxmlformats.org/drawingml/2006/main">
                  <a:graphicData uri="http://schemas.microsoft.com/office/word/2010/wordprocessingShape">
                    <wps:wsp>
                      <wps:cNvSpPr/>
                      <wps:spPr>
                        <a:xfrm>
                          <a:off x="0" y="0"/>
                          <a:ext cx="5505450" cy="428625"/>
                        </a:xfrm>
                        <a:prstGeom prst="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FD6E13" id="Rectangle 2" o:spid="_x0000_s1026" style="position:absolute;margin-left:3pt;margin-top:.1pt;width:433.5pt;height:33.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" filled="f" strokecolor="#e97132 [3205]">
                <v:stroke joinstyle="round"/>
              </v:rect>
            </w:pict>
          </mc:Fallback>
        </mc:AlternateContent>
      </w:r>
      <w:proofErr w:type="gramStart"/>
      <w:r w:rsidR="00160DB2" w:rsidRPr="001D262F">
        <w:rPr>
          <w:color w:val="EE0000"/>
        </w:rPr>
        <w:t>Note :</w:t>
      </w:r>
      <w:proofErr w:type="gramEnd"/>
      <w:r w:rsidR="00160DB2" w:rsidRPr="001D262F">
        <w:rPr>
          <w:color w:val="EE0000"/>
        </w:rPr>
        <w:t xml:space="preserve">- Please reach out to your </w:t>
      </w:r>
      <w:r w:rsidR="00160DB2" w:rsidRPr="001D262F">
        <w:rPr>
          <w:b/>
          <w:bCs/>
          <w:color w:val="EE0000"/>
        </w:rPr>
        <w:t xml:space="preserve">Process Manager </w:t>
      </w:r>
      <w:r w:rsidR="00160DB2" w:rsidRPr="001D262F">
        <w:rPr>
          <w:color w:val="EE0000"/>
        </w:rPr>
        <w:t>in case of any queries or any issue</w:t>
      </w:r>
      <w:r w:rsidR="00160DB2">
        <w:rPr>
          <w:color w:val="EE0000"/>
        </w:rPr>
        <w:t>s</w:t>
      </w:r>
      <w:r w:rsidR="00160DB2" w:rsidRPr="001D262F">
        <w:rPr>
          <w:color w:val="EE0000"/>
        </w:rPr>
        <w:t>.</w:t>
      </w:r>
    </w:p>
    <w:p w14:paraId="7F88EB71" w14:textId="77777777" w:rsidR="00160DB2" w:rsidRDefault="00160DB2" w:rsidP="009B587A"/>
    <w:p w14:paraId="42BD3FDE" w14:textId="77777777" w:rsidR="00160DB2" w:rsidRDefault="00160DB2" w:rsidP="00160DB2">
      <w:pPr>
        <w:ind w:left="360"/>
      </w:pPr>
    </w:p>
    <w:p w14:paraId="7147FE30" w14:textId="77777777" w:rsidR="00160DB2" w:rsidRDefault="00160DB2" w:rsidP="00160DB2">
      <w:pPr>
        <w:rPr>
          <w:color w:val="00B050"/>
        </w:rPr>
      </w:pPr>
      <w:r>
        <w:rPr>
          <w:noProof/>
          <w:color w:val="00B050"/>
        </w:rPr>
        <mc:AlternateContent>
          <mc:Choice Requires="wps">
            <w:drawing>
              <wp:anchor distT="0" distB="0" distL="114300" distR="114300" simplePos="0" relativeHeight="251659264" behindDoc="0" locked="0" layoutInCell="1" allowOverlap="1" wp14:anchorId="489E1D4E" wp14:editId="74D72514">
                <wp:simplePos x="0" y="0"/>
                <wp:positionH relativeFrom="column">
                  <wp:posOffset>1339850</wp:posOffset>
                </wp:positionH>
                <wp:positionV relativeFrom="paragraph">
                  <wp:posOffset>4445</wp:posOffset>
                </wp:positionV>
                <wp:extent cx="3575050" cy="1244600"/>
                <wp:effectExtent l="0" t="0" r="25400" b="12700"/>
                <wp:wrapNone/>
                <wp:docPr id="861829352" name="Rectangle 2"/>
                <wp:cNvGraphicFramePr/>
                <a:graphic xmlns:a="http://schemas.openxmlformats.org/drawingml/2006/main">
                  <a:graphicData uri="http://schemas.microsoft.com/office/word/2010/wordprocessingShape">
                    <wps:wsp>
                      <wps:cNvSpPr/>
                      <wps:spPr>
                        <a:xfrm>
                          <a:off x="0" y="0"/>
                          <a:ext cx="3575050" cy="1244600"/>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49BB96" id="Rectangle 2" o:spid="_x0000_s1026" style="position:absolute;margin-left:105.5pt;margin-top:.35pt;width:281.5pt;height: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" filled="f" strokecolor="#156082 [3204]">
                <v:stroke joinstyle="round"/>
              </v:rect>
            </w:pict>
          </mc:Fallback>
        </mc:AlternateContent>
      </w:r>
    </w:p>
    <w:p w14:paraId="71EF6FC5" w14:textId="77777777" w:rsidR="00160DB2" w:rsidRPr="000A19F3" w:rsidRDefault="00160DB2" w:rsidP="009A5065">
      <w:pPr>
        <w:ind w:firstLine="720"/>
        <w:jc w:val="center"/>
        <w:rPr>
          <w:b/>
          <w:bCs/>
          <w:color w:val="000000" w:themeColor="text1"/>
        </w:rPr>
      </w:pPr>
      <w:r w:rsidRPr="000A19F3">
        <w:rPr>
          <w:b/>
          <w:bCs/>
          <w:color w:val="000000" w:themeColor="text1"/>
        </w:rPr>
        <w:t>Let’s Start</w:t>
      </w:r>
      <w:r>
        <w:rPr>
          <w:b/>
          <w:bCs/>
          <w:color w:val="000000" w:themeColor="text1"/>
        </w:rPr>
        <w:t xml:space="preserve"> Using Falcon </w:t>
      </w:r>
      <w:r w:rsidRPr="009A5065">
        <w:rPr>
          <w:rFonts w:ascii="Segoe UI Emoji" w:hAnsi="Segoe UI Emoji" w:cs="Segoe UI Emoji"/>
          <w:b/>
          <w:bCs/>
          <w:color w:val="FAE2D5" w:themeColor="accent2" w:themeTint="33"/>
          <w:sz w:val="40"/>
          <w:szCs w:val="40"/>
        </w:rPr>
        <w:t>👨</w:t>
      </w:r>
      <w:r w:rsidRPr="009A5065">
        <w:rPr>
          <w:b/>
          <w:bCs/>
          <w:color w:val="FAE2D5" w:themeColor="accent2" w:themeTint="33"/>
          <w:sz w:val="40"/>
          <w:szCs w:val="40"/>
        </w:rPr>
        <w:t>‍</w:t>
      </w:r>
      <w:r w:rsidRPr="009A5065">
        <w:rPr>
          <w:rFonts w:ascii="Segoe UI Emoji" w:hAnsi="Segoe UI Emoji" w:cs="Segoe UI Emoji"/>
          <w:b/>
          <w:bCs/>
          <w:color w:val="FAE2D5" w:themeColor="accent2" w:themeTint="33"/>
          <w:sz w:val="40"/>
          <w:szCs w:val="40"/>
        </w:rPr>
        <w:t>💻</w:t>
      </w:r>
      <w:r w:rsidRPr="009A5065">
        <w:rPr>
          <w:rFonts w:ascii="Segoe UI Emoji" w:hAnsi="Segoe UI Emoji" w:cs="Segoe UI Emoji"/>
          <w:b/>
          <w:bCs/>
          <w:color w:val="FAE2D5" w:themeColor="accent2" w:themeTint="33"/>
        </w:rPr>
        <w:t xml:space="preserve"> </w:t>
      </w:r>
      <w:r w:rsidRPr="000A19F3">
        <w:rPr>
          <w:b/>
          <w:bCs/>
          <w:color w:val="000000" w:themeColor="text1"/>
        </w:rPr>
        <w:t>With Open This</w:t>
      </w:r>
    </w:p>
    <w:p w14:paraId="099FCDFC" w14:textId="77777777" w:rsidR="00160DB2" w:rsidRDefault="00160DB2" w:rsidP="00160DB2">
      <w:pPr>
        <w:jc w:val="center"/>
      </w:pPr>
      <w:proofErr w:type="gramStart"/>
      <w:r w:rsidRPr="000A19F3">
        <w:rPr>
          <w:b/>
          <w:bCs/>
          <w:color w:val="000000" w:themeColor="text1"/>
        </w:rPr>
        <w:t>Link</w:t>
      </w:r>
      <w:r w:rsidRPr="000A19F3">
        <w:rPr>
          <w:b/>
          <w:bCs/>
          <w:color w:val="00B050"/>
        </w:rPr>
        <w:t xml:space="preserve"> </w:t>
      </w:r>
      <w:r>
        <w:rPr>
          <w:color w:val="00B050"/>
        </w:rPr>
        <w:t>:</w:t>
      </w:r>
      <w:proofErr w:type="gramEnd"/>
      <w:r>
        <w:rPr>
          <w:color w:val="00B050"/>
        </w:rPr>
        <w:t xml:space="preserve">  </w:t>
      </w:r>
      <w:hyperlink r:id="rId23" w:history="1">
        <w:r w:rsidRPr="00AB0682">
          <w:rPr>
            <w:rStyle w:val="Hyperlink"/>
          </w:rPr>
          <w:t>http://timetracker.sciedge.in/</w:t>
        </w:r>
      </w:hyperlink>
    </w:p>
    <w:p w14:paraId="52ADE1EF" w14:textId="77777777" w:rsidR="00160DB2" w:rsidRDefault="00160DB2" w:rsidP="00160DB2">
      <w:pPr>
        <w:rPr>
          <w:color w:val="00B050"/>
        </w:rPr>
      </w:pPr>
    </w:p>
    <w:p w14:paraId="73C18029" w14:textId="77777777" w:rsidR="00160DB2" w:rsidRPr="00395107" w:rsidRDefault="00160DB2" w:rsidP="00160DB2">
      <w:pPr>
        <w:jc w:val="center"/>
        <w:rPr>
          <w:color w:val="00B050"/>
        </w:rPr>
      </w:pPr>
    </w:p>
    <w:p w14:paraId="2442FC96" w14:textId="70FC601C" w:rsidR="0097574D" w:rsidRPr="00E402D4" w:rsidRDefault="0097574D" w:rsidP="00993137">
      <w:pPr>
        <w:rPr>
          <w:color w:val="000000" w:themeColor="text1"/>
          <w:sz w:val="28"/>
          <w:szCs w:val="28"/>
        </w:rPr>
      </w:pPr>
    </w:p>
    <w:sectPr w:rsidR="0097574D" w:rsidRPr="00E402D4">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A084" w14:textId="77777777" w:rsidR="008836A8" w:rsidRDefault="008836A8" w:rsidP="00993137">
      <w:pPr>
        <w:spacing w:after="0" w:line="240" w:lineRule="auto"/>
      </w:pPr>
      <w:r>
        <w:separator/>
      </w:r>
    </w:p>
  </w:endnote>
  <w:endnote w:type="continuationSeparator" w:id="0">
    <w:p w14:paraId="68201423" w14:textId="77777777" w:rsidR="008836A8" w:rsidRDefault="008836A8" w:rsidP="0099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36009"/>
      <w:docPartObj>
        <w:docPartGallery w:val="Page Numbers (Bottom of Page)"/>
        <w:docPartUnique/>
      </w:docPartObj>
    </w:sdtPr>
    <w:sdtEndPr>
      <w:rPr>
        <w:noProof/>
      </w:rPr>
    </w:sdtEndPr>
    <w:sdtContent>
      <w:p w14:paraId="770BD752" w14:textId="5877C950" w:rsidR="00207546" w:rsidRDefault="002075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1F6C52" w14:textId="77777777" w:rsidR="00207546" w:rsidRDefault="00207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884B5" w14:textId="77777777" w:rsidR="008836A8" w:rsidRDefault="008836A8" w:rsidP="00993137">
      <w:pPr>
        <w:spacing w:after="0" w:line="240" w:lineRule="auto"/>
      </w:pPr>
      <w:r>
        <w:separator/>
      </w:r>
    </w:p>
  </w:footnote>
  <w:footnote w:type="continuationSeparator" w:id="0">
    <w:p w14:paraId="52F6BA5B" w14:textId="77777777" w:rsidR="008836A8" w:rsidRDefault="008836A8" w:rsidP="00993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F1B2" w14:textId="77777777" w:rsidR="00B95642" w:rsidRDefault="00993137" w:rsidP="00B95642">
    <w:pPr>
      <w:pStyle w:val="Header"/>
    </w:pPr>
    <w:r>
      <w:tab/>
    </w:r>
    <w:r>
      <w:tab/>
    </w:r>
  </w:p>
  <w:tbl>
    <w:tblPr>
      <w:tblW w:w="10570" w:type="dxa"/>
      <w:tblInd w:w="-43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104"/>
      <w:gridCol w:w="5466"/>
    </w:tblGrid>
    <w:tr w:rsidR="00B95642" w14:paraId="61EFB2C2" w14:textId="77777777" w:rsidTr="00D96B6F">
      <w:trPr>
        <w:trHeight w:val="841"/>
      </w:trPr>
      <w:tc>
        <w:tcPr>
          <w:tcW w:w="5104" w:type="dxa"/>
          <w:tcMar>
            <w:top w:w="0" w:type="dxa"/>
            <w:left w:w="85" w:type="dxa"/>
            <w:bottom w:w="0" w:type="dxa"/>
            <w:right w:w="85" w:type="dxa"/>
          </w:tcMar>
        </w:tcPr>
        <w:p w14:paraId="3B76E93E" w14:textId="77777777" w:rsidR="00B95642" w:rsidRDefault="00B95642" w:rsidP="00B95642">
          <w:pPr>
            <w:pBdr>
              <w:top w:val="nil"/>
              <w:left w:val="nil"/>
              <w:bottom w:val="nil"/>
              <w:right w:val="nil"/>
              <w:between w:val="nil"/>
            </w:pBdr>
            <w:tabs>
              <w:tab w:val="center" w:pos="4320"/>
              <w:tab w:val="right" w:pos="8640"/>
            </w:tabs>
            <w:rPr>
              <w:color w:val="000000"/>
              <w:sz w:val="16"/>
              <w:szCs w:val="16"/>
            </w:rPr>
          </w:pPr>
          <w:r>
            <w:rPr>
              <w:noProof/>
            </w:rPr>
            <w:drawing>
              <wp:inline distT="0" distB="0" distL="0" distR="0" wp14:anchorId="5E4E5832" wp14:editId="7E9A68BA">
                <wp:extent cx="839470" cy="571500"/>
                <wp:effectExtent l="0" t="0" r="0" b="0"/>
                <wp:docPr id="437963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958" cy="582044"/>
                        </a:xfrm>
                        <a:prstGeom prst="rect">
                          <a:avLst/>
                        </a:prstGeom>
                        <a:noFill/>
                        <a:ln>
                          <a:noFill/>
                        </a:ln>
                      </pic:spPr>
                    </pic:pic>
                  </a:graphicData>
                </a:graphic>
              </wp:inline>
            </w:drawing>
          </w:r>
        </w:p>
      </w:tc>
      <w:tc>
        <w:tcPr>
          <w:tcW w:w="5466" w:type="dxa"/>
          <w:tcMar>
            <w:top w:w="0" w:type="dxa"/>
            <w:left w:w="85" w:type="dxa"/>
            <w:bottom w:w="0" w:type="dxa"/>
            <w:right w:w="85" w:type="dxa"/>
          </w:tcMar>
        </w:tcPr>
        <w:p w14:paraId="5BDED679" w14:textId="25AEE9D7" w:rsidR="00B95642" w:rsidRDefault="00160DB2" w:rsidP="00B95642">
          <w:pPr>
            <w:ind w:firstLine="284"/>
            <w:jc w:val="right"/>
          </w:pPr>
          <w:r>
            <w:t>Falcon User Manual</w:t>
          </w:r>
        </w:p>
        <w:p w14:paraId="0ED6CFD4" w14:textId="77777777" w:rsidR="00B95642" w:rsidRDefault="00B95642" w:rsidP="00B95642">
          <w:pPr>
            <w:pBdr>
              <w:top w:val="nil"/>
              <w:left w:val="nil"/>
              <w:bottom w:val="nil"/>
              <w:right w:val="nil"/>
              <w:between w:val="nil"/>
            </w:pBdr>
            <w:tabs>
              <w:tab w:val="center" w:pos="4320"/>
              <w:tab w:val="right" w:pos="8640"/>
            </w:tabs>
            <w:jc w:val="right"/>
            <w:rPr>
              <w:color w:val="000000"/>
              <w:sz w:val="16"/>
              <w:szCs w:val="16"/>
            </w:rPr>
          </w:pPr>
        </w:p>
      </w:tc>
    </w:tr>
  </w:tbl>
  <w:p w14:paraId="674533EC" w14:textId="43A9A5E7" w:rsidR="00993137" w:rsidRPr="00993137" w:rsidRDefault="00993137" w:rsidP="00993137">
    <w:pPr>
      <w:pStyle w:val="Header"/>
    </w:pPr>
  </w:p>
  <w:p w14:paraId="7F2944EC" w14:textId="77777777" w:rsidR="00993137" w:rsidRDefault="00993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478E08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A2AFDD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0260D"/>
    <w:multiLevelType w:val="multilevel"/>
    <w:tmpl w:val="F308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4348E"/>
    <w:multiLevelType w:val="hybridMultilevel"/>
    <w:tmpl w:val="E1DC4D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5A4BEB"/>
    <w:multiLevelType w:val="hybridMultilevel"/>
    <w:tmpl w:val="4C92DEA4"/>
    <w:lvl w:ilvl="0" w:tplc="F46EDEF6">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9C40A0F"/>
    <w:multiLevelType w:val="hybridMultilevel"/>
    <w:tmpl w:val="0FE878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A357476"/>
    <w:multiLevelType w:val="multilevel"/>
    <w:tmpl w:val="633C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A687E"/>
    <w:multiLevelType w:val="multilevel"/>
    <w:tmpl w:val="DB26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5081A"/>
    <w:multiLevelType w:val="hybridMultilevel"/>
    <w:tmpl w:val="2A5686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30280926">
    <w:abstractNumId w:val="8"/>
  </w:num>
  <w:num w:numId="2" w16cid:durableId="2109109322">
    <w:abstractNumId w:val="3"/>
  </w:num>
  <w:num w:numId="3" w16cid:durableId="616914941">
    <w:abstractNumId w:val="5"/>
  </w:num>
  <w:num w:numId="4" w16cid:durableId="309603940">
    <w:abstractNumId w:val="6"/>
  </w:num>
  <w:num w:numId="5" w16cid:durableId="377974448">
    <w:abstractNumId w:val="2"/>
  </w:num>
  <w:num w:numId="6" w16cid:durableId="926423485">
    <w:abstractNumId w:val="4"/>
  </w:num>
  <w:num w:numId="7" w16cid:durableId="214238772">
    <w:abstractNumId w:val="7"/>
  </w:num>
  <w:num w:numId="8" w16cid:durableId="229269757">
    <w:abstractNumId w:val="1"/>
  </w:num>
  <w:num w:numId="9" w16cid:durableId="100335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AD8"/>
    <w:rsid w:val="00081DC5"/>
    <w:rsid w:val="00120013"/>
    <w:rsid w:val="00150AC2"/>
    <w:rsid w:val="00160DB2"/>
    <w:rsid w:val="001A07EF"/>
    <w:rsid w:val="001A6E54"/>
    <w:rsid w:val="001B1964"/>
    <w:rsid w:val="001D5D9F"/>
    <w:rsid w:val="00207546"/>
    <w:rsid w:val="00210000"/>
    <w:rsid w:val="00266D3D"/>
    <w:rsid w:val="00266E88"/>
    <w:rsid w:val="00294633"/>
    <w:rsid w:val="002A1760"/>
    <w:rsid w:val="002C0497"/>
    <w:rsid w:val="002D5E5B"/>
    <w:rsid w:val="002E1602"/>
    <w:rsid w:val="00334496"/>
    <w:rsid w:val="003408E6"/>
    <w:rsid w:val="00363572"/>
    <w:rsid w:val="003B579B"/>
    <w:rsid w:val="00402C2C"/>
    <w:rsid w:val="00407059"/>
    <w:rsid w:val="00421529"/>
    <w:rsid w:val="00422221"/>
    <w:rsid w:val="00447CFB"/>
    <w:rsid w:val="004550AC"/>
    <w:rsid w:val="00531BF9"/>
    <w:rsid w:val="00556985"/>
    <w:rsid w:val="005C1311"/>
    <w:rsid w:val="00615695"/>
    <w:rsid w:val="006A2B61"/>
    <w:rsid w:val="007009B5"/>
    <w:rsid w:val="00720357"/>
    <w:rsid w:val="00783527"/>
    <w:rsid w:val="0084729F"/>
    <w:rsid w:val="008836A8"/>
    <w:rsid w:val="008A4DD6"/>
    <w:rsid w:val="008B3EC2"/>
    <w:rsid w:val="0095254C"/>
    <w:rsid w:val="0097574D"/>
    <w:rsid w:val="00993137"/>
    <w:rsid w:val="009A19E3"/>
    <w:rsid w:val="009A5065"/>
    <w:rsid w:val="009B587A"/>
    <w:rsid w:val="009E21D5"/>
    <w:rsid w:val="009F387E"/>
    <w:rsid w:val="00A219F2"/>
    <w:rsid w:val="00A428A2"/>
    <w:rsid w:val="00A45508"/>
    <w:rsid w:val="00A5212B"/>
    <w:rsid w:val="00AD1EF2"/>
    <w:rsid w:val="00AD25AF"/>
    <w:rsid w:val="00B17F2C"/>
    <w:rsid w:val="00B824CE"/>
    <w:rsid w:val="00B95642"/>
    <w:rsid w:val="00BA035B"/>
    <w:rsid w:val="00C2623D"/>
    <w:rsid w:val="00C33350"/>
    <w:rsid w:val="00C903C2"/>
    <w:rsid w:val="00C94AD8"/>
    <w:rsid w:val="00CB7034"/>
    <w:rsid w:val="00D4677C"/>
    <w:rsid w:val="00D5351C"/>
    <w:rsid w:val="00D92B2D"/>
    <w:rsid w:val="00DB125F"/>
    <w:rsid w:val="00DE0DBE"/>
    <w:rsid w:val="00E402D4"/>
    <w:rsid w:val="00E5069C"/>
    <w:rsid w:val="00F05EAD"/>
    <w:rsid w:val="00F70BF7"/>
    <w:rsid w:val="00F710AF"/>
    <w:rsid w:val="00FC7EF9"/>
    <w:rsid w:val="00FF2D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9B2CF"/>
  <w15:chartTrackingRefBased/>
  <w15:docId w15:val="{8F5BF553-AB05-4BA1-B5A8-E30BA8FA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4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94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AD8"/>
    <w:rPr>
      <w:rFonts w:eastAsiaTheme="majorEastAsia" w:cstheme="majorBidi"/>
      <w:color w:val="272727" w:themeColor="text1" w:themeTint="D8"/>
    </w:rPr>
  </w:style>
  <w:style w:type="paragraph" w:styleId="Title">
    <w:name w:val="Title"/>
    <w:basedOn w:val="Normal"/>
    <w:next w:val="Normal"/>
    <w:link w:val="TitleChar"/>
    <w:uiPriority w:val="10"/>
    <w:qFormat/>
    <w:rsid w:val="00C94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AD8"/>
    <w:pPr>
      <w:spacing w:before="160"/>
      <w:jc w:val="center"/>
    </w:pPr>
    <w:rPr>
      <w:i/>
      <w:iCs/>
      <w:color w:val="404040" w:themeColor="text1" w:themeTint="BF"/>
    </w:rPr>
  </w:style>
  <w:style w:type="character" w:customStyle="1" w:styleId="QuoteChar">
    <w:name w:val="Quote Char"/>
    <w:basedOn w:val="DefaultParagraphFont"/>
    <w:link w:val="Quote"/>
    <w:uiPriority w:val="29"/>
    <w:rsid w:val="00C94AD8"/>
    <w:rPr>
      <w:i/>
      <w:iCs/>
      <w:color w:val="404040" w:themeColor="text1" w:themeTint="BF"/>
    </w:rPr>
  </w:style>
  <w:style w:type="paragraph" w:styleId="ListParagraph">
    <w:name w:val="List Paragraph"/>
    <w:basedOn w:val="Normal"/>
    <w:uiPriority w:val="34"/>
    <w:qFormat/>
    <w:rsid w:val="00C94AD8"/>
    <w:pPr>
      <w:ind w:left="720"/>
      <w:contextualSpacing/>
    </w:pPr>
  </w:style>
  <w:style w:type="character" w:styleId="IntenseEmphasis">
    <w:name w:val="Intense Emphasis"/>
    <w:basedOn w:val="DefaultParagraphFont"/>
    <w:uiPriority w:val="21"/>
    <w:qFormat/>
    <w:rsid w:val="00C94AD8"/>
    <w:rPr>
      <w:i/>
      <w:iCs/>
      <w:color w:val="0F4761" w:themeColor="accent1" w:themeShade="BF"/>
    </w:rPr>
  </w:style>
  <w:style w:type="paragraph" w:styleId="IntenseQuote">
    <w:name w:val="Intense Quote"/>
    <w:basedOn w:val="Normal"/>
    <w:next w:val="Normal"/>
    <w:link w:val="IntenseQuoteChar"/>
    <w:uiPriority w:val="30"/>
    <w:qFormat/>
    <w:rsid w:val="00C94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AD8"/>
    <w:rPr>
      <w:i/>
      <w:iCs/>
      <w:color w:val="0F4761" w:themeColor="accent1" w:themeShade="BF"/>
    </w:rPr>
  </w:style>
  <w:style w:type="character" w:styleId="IntenseReference">
    <w:name w:val="Intense Reference"/>
    <w:basedOn w:val="DefaultParagraphFont"/>
    <w:uiPriority w:val="32"/>
    <w:qFormat/>
    <w:rsid w:val="00C94AD8"/>
    <w:rPr>
      <w:b/>
      <w:bCs/>
      <w:smallCaps/>
      <w:color w:val="0F4761" w:themeColor="accent1" w:themeShade="BF"/>
      <w:spacing w:val="5"/>
    </w:rPr>
  </w:style>
  <w:style w:type="paragraph" w:styleId="Header">
    <w:name w:val="header"/>
    <w:basedOn w:val="Normal"/>
    <w:link w:val="HeaderChar"/>
    <w:uiPriority w:val="99"/>
    <w:unhideWhenUsed/>
    <w:rsid w:val="009931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137"/>
  </w:style>
  <w:style w:type="paragraph" w:styleId="Footer">
    <w:name w:val="footer"/>
    <w:basedOn w:val="Normal"/>
    <w:link w:val="FooterChar"/>
    <w:uiPriority w:val="99"/>
    <w:unhideWhenUsed/>
    <w:rsid w:val="00993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137"/>
  </w:style>
  <w:style w:type="character" w:styleId="Hyperlink">
    <w:name w:val="Hyperlink"/>
    <w:basedOn w:val="DefaultParagraphFont"/>
    <w:uiPriority w:val="99"/>
    <w:unhideWhenUsed/>
    <w:rsid w:val="005C1311"/>
    <w:rPr>
      <w:color w:val="467886" w:themeColor="hyperlink"/>
      <w:u w:val="single"/>
    </w:rPr>
  </w:style>
  <w:style w:type="character" w:styleId="UnresolvedMention">
    <w:name w:val="Unresolved Mention"/>
    <w:basedOn w:val="DefaultParagraphFont"/>
    <w:uiPriority w:val="99"/>
    <w:semiHidden/>
    <w:unhideWhenUsed/>
    <w:rsid w:val="005C1311"/>
    <w:rPr>
      <w:color w:val="605E5C"/>
      <w:shd w:val="clear" w:color="auto" w:fill="E1DFDD"/>
    </w:rPr>
  </w:style>
  <w:style w:type="paragraph" w:styleId="TOC1">
    <w:name w:val="toc 1"/>
    <w:basedOn w:val="Normal"/>
    <w:next w:val="Normal"/>
    <w:autoRedefine/>
    <w:uiPriority w:val="39"/>
    <w:unhideWhenUsed/>
    <w:rsid w:val="004550AC"/>
    <w:pPr>
      <w:tabs>
        <w:tab w:val="left" w:pos="480"/>
        <w:tab w:val="right" w:leader="dot" w:pos="9016"/>
      </w:tabs>
      <w:spacing w:after="100"/>
    </w:pPr>
    <w:rPr>
      <w:noProof/>
    </w:rPr>
  </w:style>
  <w:style w:type="paragraph" w:styleId="ListBullet">
    <w:name w:val="List Bullet"/>
    <w:basedOn w:val="Normal"/>
    <w:uiPriority w:val="99"/>
    <w:unhideWhenUsed/>
    <w:rsid w:val="00160DB2"/>
    <w:pPr>
      <w:numPr>
        <w:numId w:val="8"/>
      </w:numPr>
      <w:tabs>
        <w:tab w:val="clear" w:pos="360"/>
      </w:tabs>
      <w:spacing w:after="200" w:line="276" w:lineRule="auto"/>
      <w:ind w:left="0" w:firstLine="0"/>
      <w:contextualSpacing/>
    </w:pPr>
    <w:rPr>
      <w:rFonts w:ascii="Aptos" w:eastAsiaTheme="minorEastAsia" w:hAnsi="Aptos"/>
      <w:kern w:val="0"/>
      <w:sz w:val="21"/>
      <w:szCs w:val="22"/>
      <w:lang w:val="en-US"/>
      <w14:ligatures w14:val="none"/>
    </w:rPr>
  </w:style>
  <w:style w:type="paragraph" w:styleId="ListNumber">
    <w:name w:val="List Number"/>
    <w:basedOn w:val="Normal"/>
    <w:uiPriority w:val="99"/>
    <w:unhideWhenUsed/>
    <w:rsid w:val="00160DB2"/>
    <w:pPr>
      <w:numPr>
        <w:numId w:val="9"/>
      </w:numPr>
      <w:tabs>
        <w:tab w:val="clear" w:pos="360"/>
      </w:tabs>
      <w:spacing w:after="200" w:line="276" w:lineRule="auto"/>
      <w:ind w:left="0" w:firstLine="0"/>
      <w:contextualSpacing/>
    </w:pPr>
    <w:rPr>
      <w:rFonts w:ascii="Aptos" w:eastAsiaTheme="minorEastAsia" w:hAnsi="Aptos"/>
      <w:kern w:val="0"/>
      <w:sz w:val="21"/>
      <w:szCs w:val="22"/>
      <w:lang w:val="en-US"/>
      <w14:ligatures w14:val="none"/>
    </w:rPr>
  </w:style>
  <w:style w:type="table" w:styleId="TableGrid">
    <w:name w:val="Table Grid"/>
    <w:basedOn w:val="TableNormal"/>
    <w:uiPriority w:val="59"/>
    <w:rsid w:val="00160DB2"/>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A506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timetracker.sciedge.in/"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BBD29-9397-402B-B599-68425EF32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Gayatri Kulkarni</dc:creator>
  <cp:keywords/>
  <dc:description/>
  <cp:lastModifiedBy>Dishank Kumar</cp:lastModifiedBy>
  <cp:revision>70</cp:revision>
  <dcterms:created xsi:type="dcterms:W3CDTF">2026-08-11T08:37:00Z</dcterms:created>
  <dcterms:modified xsi:type="dcterms:W3CDTF">2026-08-21T12:42:00Z</dcterms:modified>
</cp:coreProperties>
</file>